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02/2017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063974" w:rsidRDefault="00063974" w:rsidP="00063974">
      <w:pPr>
        <w:spacing w:after="0" w:line="240" w:lineRule="auto"/>
        <w:ind w:left="1416" w:firstLine="70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Uznesenia zo zasadnutia Obecného zastupiteľstva</w:t>
      </w:r>
    </w:p>
    <w:p w:rsidR="00063974" w:rsidRDefault="00063974" w:rsidP="000639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4"/>
        </w:rPr>
        <w:t xml:space="preserve">konaného dňa 28.03.2017 </w:t>
      </w:r>
      <w:r>
        <w:rPr>
          <w:rFonts w:ascii="Times New Roman" w:hAnsi="Times New Roman"/>
          <w:b/>
          <w:sz w:val="28"/>
        </w:rPr>
        <w:t xml:space="preserve">v zasadačke </w:t>
      </w:r>
      <w:proofErr w:type="spellStart"/>
      <w:r>
        <w:rPr>
          <w:rFonts w:ascii="Times New Roman" w:hAnsi="Times New Roman"/>
          <w:b/>
          <w:sz w:val="28"/>
        </w:rPr>
        <w:t>OcÚ</w:t>
      </w:r>
      <w:proofErr w:type="spellEnd"/>
      <w:r>
        <w:rPr>
          <w:rFonts w:ascii="Times New Roman" w:hAnsi="Times New Roman"/>
          <w:b/>
          <w:sz w:val="28"/>
        </w:rPr>
        <w:t xml:space="preserve"> v Zlatých Klasoch</w:t>
      </w:r>
    </w:p>
    <w:p w:rsidR="00063974" w:rsidRDefault="00063974" w:rsidP="0006397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63974" w:rsidRDefault="00063974" w:rsidP="0006397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63974" w:rsidRDefault="00063974" w:rsidP="000639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Voľba návrhovej komisie a overovateľov zápisnice</w:t>
      </w:r>
    </w:p>
    <w:p w:rsidR="00063974" w:rsidRDefault="00063974" w:rsidP="00063974">
      <w:pPr>
        <w:pStyle w:val="Odsekzoznamu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poslanca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Roberta návrhovú komisiu v nasledovnom zložení: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Mgr.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- predseda komisie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Oskar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- člen komisie 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Robert                      - člen komisie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Stercel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Olivér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- člen komisie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Rajcsányi</w:t>
      </w:r>
      <w:proofErr w:type="spellEnd"/>
      <w:r>
        <w:rPr>
          <w:rFonts w:ascii="Times New Roman" w:hAnsi="Times New Roman"/>
          <w:sz w:val="24"/>
          <w:szCs w:val="24"/>
        </w:rPr>
        <w:t xml:space="preserve"> Jozef                - člen komisie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    za : 11                            proti: 0                            zdržal sa : 0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návrh poslanca Jozefa </w:t>
      </w:r>
      <w:proofErr w:type="spellStart"/>
      <w:r>
        <w:rPr>
          <w:rFonts w:ascii="Times New Roman" w:hAnsi="Times New Roman"/>
          <w:sz w:val="24"/>
          <w:szCs w:val="24"/>
        </w:rPr>
        <w:t>Rajcsányiho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 Ján                                                    2. Kiss Zsolt</w:t>
      </w:r>
    </w:p>
    <w:p w:rsidR="00063974" w:rsidRDefault="00063974" w:rsidP="00063974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11                    za : 11                             proti: 0                        zdržal sa : 0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Schválenie programu rokovania </w:t>
      </w:r>
    </w:p>
    <w:p w:rsidR="00063974" w:rsidRDefault="00063974" w:rsidP="00063974">
      <w:pPr>
        <w:pStyle w:val="Odsekzoznamu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063974" w:rsidRDefault="00063974" w:rsidP="00063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rokovania podľa doručenej pozvánky so zmenou programu, že sa vylúči bod. č. 8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 za : 5                           proti: 6                              zdržal sa: 0</w:t>
      </w:r>
    </w:p>
    <w:p w:rsidR="00063974" w:rsidRDefault="00063974" w:rsidP="0006397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063974" w:rsidRDefault="00063974" w:rsidP="00063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rokovania podľa doručenej pozvánky s tým, že bod č. 8 sa presúva v poradí, a prerokuje sa ako bod č. 4.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 za : 11                          proti: 0                              zdržal sa: 0</w:t>
      </w:r>
    </w:p>
    <w:p w:rsidR="00063974" w:rsidRDefault="00063974" w:rsidP="00063974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Interpelácia poslancov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bodu programu vystúpil poslanec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Robert – vyjadrenie sa k štrkopiesku.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Žiadosť o súhlas so začatím prípravy zmeny ÚP – Dunajské závlahy s. r. o.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A/  berie na vedomie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 súhlas so začatím prípravy zmeny ÚP – Dunajské závlahy s. r. o., a to zaradenie pozemkov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1226/10, 1226/11, 1235/2, 1236/2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s využitím za účelom ťažby štrkopieskov</w:t>
      </w:r>
    </w:p>
    <w:p w:rsidR="00063974" w:rsidRDefault="00063974" w:rsidP="000639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B/ berie na vedomie</w:t>
      </w:r>
    </w:p>
    <w:p w:rsidR="00063974" w:rsidRDefault="00063974" w:rsidP="000639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záväzok spoločnosti Dunajské závlahy s. r. o., že bude plne znášať všetky náklady spojené so zmenou Územného Plánu obce Zlaté Klasy</w:t>
      </w:r>
    </w:p>
    <w:p w:rsidR="00063974" w:rsidRDefault="00063974" w:rsidP="000639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konštatuje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že, predmetná žiadosť bola prerokovaná na zasadnutí finančnej komisie dňa 21.03.2017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D/ schvaľuje 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že, vzhľadom na náročnosť problematiky OZ </w:t>
      </w:r>
      <w:proofErr w:type="spellStart"/>
      <w:r>
        <w:rPr>
          <w:rFonts w:ascii="Times New Roman" w:hAnsi="Times New Roman"/>
          <w:sz w:val="24"/>
          <w:szCs w:val="24"/>
        </w:rPr>
        <w:t>odročuje</w:t>
      </w:r>
      <w:proofErr w:type="spellEnd"/>
      <w:r>
        <w:rPr>
          <w:rFonts w:ascii="Times New Roman" w:hAnsi="Times New Roman"/>
          <w:sz w:val="24"/>
          <w:szCs w:val="24"/>
        </w:rPr>
        <w:t xml:space="preserve"> tento bod a žiada zvolať občianske fórum o vybudovaní štrkopiesku. OZ žiada, aby boli pozvané obidve strany, občania obce a dotknutých obcí.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za : 11                       proti: 0                            zdržal sa: 0</w:t>
      </w:r>
    </w:p>
    <w:p w:rsidR="00063974" w:rsidRDefault="00063974" w:rsidP="00063974">
      <w:pPr>
        <w:spacing w:after="0" w:line="240" w:lineRule="auto"/>
        <w:ind w:left="426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V. Kontrola plnenia uznesení obecného zastupiteľstva z predchádzajúceho</w:t>
      </w:r>
    </w:p>
    <w:p w:rsidR="00063974" w:rsidRDefault="00063974" w:rsidP="00063974">
      <w:pPr>
        <w:pStyle w:val="Odsekzoznamu"/>
        <w:spacing w:after="0" w:line="24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zasadnutia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A/ berie na vedomie</w:t>
      </w:r>
    </w:p>
    <w:p w:rsidR="00063974" w:rsidRDefault="00063974" w:rsidP="0006397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správu  prednostky úradu Ing. Zuzany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Bothovej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 stave plnenia uznesení obecného zastupiteľstva z predchádzajúceho zasadnutia.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 11                  za : 11                        proti: 0                           zdržal sa: 0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     Návrh na schválenie  VZN č. 1/2017  obce Zlaté Klasy o financovaní   originálnych  kompetencií obce  Zlaté Klasy na úseku školstva na rok 2017</w:t>
      </w:r>
    </w:p>
    <w:p w:rsidR="00063974" w:rsidRDefault="00063974" w:rsidP="0006397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Obecné zastupiteľstvo</w:t>
      </w:r>
    </w:p>
    <w:p w:rsidR="00063974" w:rsidRDefault="00063974" w:rsidP="00063974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A/   konštatuje, že</w:t>
      </w:r>
    </w:p>
    <w:p w:rsidR="00063974" w:rsidRDefault="00063974" w:rsidP="0006397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návrh  VZN č. 1/2017 bol zverejnený na úradnej tabuli obce a prerokovaný finančnou komisiou na zasadnutí dňa 21.03.2017.</w:t>
      </w:r>
    </w:p>
    <w:p w:rsidR="00063974" w:rsidRDefault="00063974" w:rsidP="00063974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B/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schvaľuje</w:t>
      </w:r>
    </w:p>
    <w:p w:rsidR="00063974" w:rsidRDefault="00063974" w:rsidP="0006397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VZN  č. 1/2017 obce Zlaté Klasy o financovaní originálnych kompetencií obce Zlaté Klasy na úseku školstva na rok 2017. </w:t>
      </w:r>
    </w:p>
    <w:p w:rsidR="00063974" w:rsidRDefault="00063974" w:rsidP="0006397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Hlasovalo: 11                  za : 11                        proti: 0                      zdržal sa: 0 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bookmarkStart w:id="0" w:name="_Toc367190161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VII. </w:t>
      </w:r>
      <w:bookmarkEnd w:id="0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     Čerpanie rozpočtu obce za rok 2016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berie na vedomie  </w:t>
      </w:r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vyhodnotenie čerpania rozpočtu obce Zlaté Klasy za rok 2016.</w:t>
      </w:r>
    </w:p>
    <w:p w:rsidR="00063974" w:rsidRDefault="00063974" w:rsidP="000639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berie na vedomie  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hlavnej kontrolórky o výsledku kontroly plnenia schváleného rozpočtu obce Zlaté Klasy k 31.12.2016.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11                      za : 11                     proti: 0                     zdržal sa: 0  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VIII. Záverečný účet obce Zlaté Klasy za rok 2016 </w:t>
      </w:r>
      <w:r>
        <w:rPr>
          <w:rFonts w:ascii="Times New Roman" w:hAnsi="Times New Roman"/>
          <w:b/>
          <w:sz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A/  berie na vedomie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 finančná komisia obce dňa 21.03.2017 prerokovala záverečný účet obce za rok 2016 a odporúča obecnému zastupiteľstvu ho schváliť -  </w:t>
      </w:r>
      <w:r>
        <w:rPr>
          <w:rFonts w:ascii="Times New Roman" w:hAnsi="Times New Roman"/>
          <w:b/>
          <w:sz w:val="24"/>
          <w:szCs w:val="24"/>
        </w:rPr>
        <w:t>bez výhrad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3974" w:rsidRDefault="00063974" w:rsidP="000639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 berie na vedomie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záväzné stanovisko hlavnej kontrolórky obce k záverečnému účtu za rok 2016 obce Zlaté Klasy.</w:t>
      </w:r>
    </w:p>
    <w:p w:rsidR="00063974" w:rsidRDefault="00063974" w:rsidP="000639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schvaľuje </w:t>
      </w:r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záverečný účet obce za rok 2016 po prerokovaní komisiou financií a zverejnení na  úradnej tabuli obce, a  „v súlade zo zákonom o rozpočtových  pravidlách“ : </w:t>
      </w:r>
      <w:r>
        <w:rPr>
          <w:rFonts w:ascii="Times New Roman" w:hAnsi="Times New Roman"/>
          <w:b/>
          <w:sz w:val="24"/>
          <w:szCs w:val="24"/>
        </w:rPr>
        <w:t>súhlasí</w:t>
      </w:r>
      <w:r>
        <w:rPr>
          <w:rFonts w:ascii="Times New Roman" w:hAnsi="Times New Roman"/>
          <w:sz w:val="24"/>
          <w:szCs w:val="24"/>
        </w:rPr>
        <w:t xml:space="preserve"> s celoročným hospodárením obce  -  </w:t>
      </w:r>
      <w:r>
        <w:rPr>
          <w:rFonts w:ascii="Times New Roman" w:hAnsi="Times New Roman"/>
          <w:b/>
          <w:sz w:val="24"/>
          <w:szCs w:val="24"/>
        </w:rPr>
        <w:t>bez výhrad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D/ schvaľuje </w:t>
      </w:r>
    </w:p>
    <w:p w:rsidR="00063974" w:rsidRDefault="00063974" w:rsidP="00063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prevod prebytku rozpočtu za rok 2016  na rezervný fond obce vo výške 224.964,04 €          a prevod hospodárskeho výsledku podnikateľskej činnosti po zdanení na rezervný fond vo výške 7.979,54 €.             </w:t>
      </w:r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 za : 11                       proti: 0                            zdržal sa: 0</w:t>
      </w:r>
    </w:p>
    <w:p w:rsidR="00063974" w:rsidRDefault="00063974" w:rsidP="00063974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IX. Prenájom studne – EXATA GROUP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A/  berie na vedomie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obyvateľov miestnej časti Nový Trh o riešenie dodávky vody pre osadu, nakoľko pôvodné zmluvy so spoločnosťou </w:t>
      </w:r>
      <w:proofErr w:type="spellStart"/>
      <w:r>
        <w:rPr>
          <w:rFonts w:ascii="Times New Roman" w:hAnsi="Times New Roman"/>
          <w:sz w:val="24"/>
          <w:szCs w:val="24"/>
        </w:rPr>
        <w:t>Agro</w:t>
      </w:r>
      <w:proofErr w:type="spellEnd"/>
      <w:r>
        <w:rPr>
          <w:rFonts w:ascii="Times New Roman" w:hAnsi="Times New Roman"/>
          <w:sz w:val="24"/>
          <w:szCs w:val="24"/>
        </w:rPr>
        <w:t xml:space="preserve"> Bio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 xml:space="preserve">. im vypršia 31.03.2017.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prenájom studne od spoločnosti EXATA GROUP za ponúknutú cenu 2400 € bez DPH/ za rok, na dočasné riešenie dodávok vody, na dobu do 31.08.2018. </w:t>
      </w:r>
    </w:p>
    <w:p w:rsidR="00063974" w:rsidRDefault="00063974" w:rsidP="00063974">
      <w:pPr>
        <w:spacing w:line="240" w:lineRule="auto"/>
        <w:rPr>
          <w:rFonts w:ascii="Times New Roman" w:hAnsi="Times New Roman"/>
          <w:b/>
          <w:sz w:val="24"/>
        </w:rPr>
      </w:pPr>
    </w:p>
    <w:p w:rsidR="00063974" w:rsidRDefault="00063974" w:rsidP="00063974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Hlasovalo: 11                za : 11                       proti: 0                            zdržal sa:</w:t>
      </w:r>
      <w:r>
        <w:rPr>
          <w:rFonts w:ascii="Times New Roman" w:hAnsi="Times New Roman"/>
          <w:b/>
          <w:sz w:val="24"/>
        </w:rPr>
        <w:t xml:space="preserve"> 0</w:t>
      </w:r>
    </w:p>
    <w:p w:rsidR="00063974" w:rsidRDefault="00063974" w:rsidP="00063974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X. Žiadosť o prenájom časti obecného pozemku-NAKK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A/  berie na vedomie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občianskeho združenia NAKK o prenájom časti obecného pozemku o výmere 50 m2 z parcely č. 734 vedenú na LV č. 832 vo vlastníctve obce Zlaté Klasy, za účelom vybudovania altánku s vonkajším posedením, na možnosť uskutočňovať letné vyučovacie hodiny mimo hlavnej budovy, ako aj rôzne voľnočasové aktivity.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B/ schvaľuje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prenájom časti obecného pozemku o výmere 50 m2 z parcely č. 734 vedenú na LV č. 832 vo vlastníctve obce Zlaté Klasy na dobu 7 rokov od podpísania zmluvy, za cenu 1 euro za 50 m2 na rok pre OZ NAKK, IČO: 42286051, Horná 4, 93039 Zlaté Klasy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za : 11                       proti: 0                           zdržal sa: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0</w:t>
      </w:r>
    </w:p>
    <w:p w:rsidR="00063974" w:rsidRDefault="00063974" w:rsidP="00063974">
      <w:pPr>
        <w:spacing w:line="240" w:lineRule="auto"/>
        <w:rPr>
          <w:rFonts w:ascii="Times New Roman" w:hAnsi="Times New Roman"/>
          <w:b/>
          <w:sz w:val="24"/>
        </w:rPr>
      </w:pPr>
    </w:p>
    <w:p w:rsidR="00063974" w:rsidRDefault="00063974" w:rsidP="00063974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XI. Dodatok č.3 k Zmluve o zbere, odvoze a zhodnocovaní alebo zneškodňovaní odpadov v obci Zlaté Klasy – AVE SK </w:t>
      </w:r>
      <w:proofErr w:type="spellStart"/>
      <w:r>
        <w:rPr>
          <w:rFonts w:ascii="Times New Roman" w:hAnsi="Times New Roman"/>
          <w:b/>
          <w:sz w:val="24"/>
        </w:rPr>
        <w:t>s.r.o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A/  berie na vedomie</w:t>
      </w:r>
    </w:p>
    <w:p w:rsidR="00063974" w:rsidRDefault="00063974" w:rsidP="00063974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podpísanie dodatku č. 3 k Zmluve o zbere, odvoze a zhodnocovaní alebo zneškodňovaní odpadov v obci Zlaté Klasy so spoločnosťou AVE SK odpadové hospodárstvo </w:t>
      </w:r>
      <w:proofErr w:type="spellStart"/>
      <w:r>
        <w:rPr>
          <w:rFonts w:ascii="Times New Roman" w:hAnsi="Times New Roman"/>
          <w:sz w:val="24"/>
        </w:rPr>
        <w:t>s.r.o</w:t>
      </w:r>
      <w:proofErr w:type="spellEnd"/>
      <w:r>
        <w:rPr>
          <w:rFonts w:ascii="Times New Roman" w:hAnsi="Times New Roman"/>
          <w:sz w:val="24"/>
        </w:rPr>
        <w:t>., ktorým sa mení a dopĺňa cenová príloha pôvodnej zmluvy.</w:t>
      </w:r>
    </w:p>
    <w:p w:rsidR="00063974" w:rsidRDefault="00063974" w:rsidP="00063974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Hlasovalo: 11                za : 11                       proti: 0                            zdržal sa: 0</w:t>
      </w:r>
    </w:p>
    <w:p w:rsidR="00063974" w:rsidRDefault="00063974" w:rsidP="00063974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XII. Uznesenie o spoluúčasti k žiadosti o NFP  k výzve IROP na budovanie  a zlepšenie technického stavu školských učební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A/  berie na vedomie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ohľadom podania žiadosti o NFP v rámci výzvy IROP na budovanie  a zlepšenie technického stavu školských učební pre ZŠ s VJM Zlaté Klasy</w:t>
      </w:r>
    </w:p>
    <w:p w:rsidR="00063974" w:rsidRDefault="00063974" w:rsidP="000639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063974" w:rsidRDefault="00063974" w:rsidP="0006397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predloženie </w:t>
      </w:r>
      <w:proofErr w:type="spellStart"/>
      <w:r>
        <w:rPr>
          <w:rFonts w:ascii="Times New Roman" w:hAnsi="Times New Roman" w:cs="Times New Roman"/>
        </w:rPr>
        <w:t>ŽoNFP</w:t>
      </w:r>
      <w:proofErr w:type="spellEnd"/>
      <w:r>
        <w:rPr>
          <w:rFonts w:ascii="Times New Roman" w:hAnsi="Times New Roman" w:cs="Times New Roman"/>
        </w:rPr>
        <w:t xml:space="preserve"> za účelom realizácie projektu „Modernizácia odborných učební v Základnej škole s vyučovacím jazykom maďarským v Zlatých Klasoch“ realizovaného v rámci výzvy „IROP-PO2-SC222-PZ-2016-2“, ktorého ciele sú v súlade s platným územným plánom obce Zlaté Klasy a platným programom rozvoja obce Zlaté Klasy; </w:t>
      </w:r>
    </w:p>
    <w:p w:rsidR="00063974" w:rsidRDefault="00063974" w:rsidP="0006397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- zabezpečenie realizácie projektu v súlade s podmienkami poskytnutia pomoci </w:t>
      </w:r>
    </w:p>
    <w:p w:rsidR="00063974" w:rsidRDefault="00063974" w:rsidP="0006397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zabezpečenie finančných prostriedkov na spolufinancovanie realizovaného projektu vo výške rozdielu celkových oprávnených výdavkov projektu a poskytnutého NFP v súlade s podmienkami poskytnutia pomoci  ,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9.492,02 €; </w:t>
      </w:r>
    </w:p>
    <w:p w:rsidR="00063974" w:rsidRDefault="00063974" w:rsidP="0006397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zabezpečenie financovania prípadných neoprávnených výdavkov z rozpočtu obce Zlaté Klasy </w:t>
      </w:r>
    </w:p>
    <w:p w:rsidR="00063974" w:rsidRDefault="00063974" w:rsidP="0006397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Hlasovalo: 11                za : 11                      proti: 0                            zdržal sa: 0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28.03.2017                                                                   Csicsay Ottó  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starosta obce        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lastRenderedPageBreak/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02/2017  </w:t>
      </w:r>
    </w:p>
    <w:p w:rsidR="00063974" w:rsidRDefault="00063974" w:rsidP="00063974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2017.03.28. - i</w:t>
      </w:r>
    </w:p>
    <w:p w:rsidR="00063974" w:rsidRDefault="00063974" w:rsidP="00063974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javaslóbizottságot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Robert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Oskar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Robert        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Olivér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      -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Jozef                       -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063974" w:rsidRDefault="00063974" w:rsidP="00063974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063974" w:rsidRDefault="00063974" w:rsidP="00063974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Jozef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1. Nagy Ján                      2. Kiss Zsolt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azzal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változással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kiveszi</w:t>
      </w:r>
      <w:proofErr w:type="spellEnd"/>
      <w:r>
        <w:rPr>
          <w:rFonts w:ascii="Times New Roman" w:hAnsi="Times New Roman"/>
          <w:sz w:val="24"/>
          <w:szCs w:val="24"/>
        </w:rPr>
        <w:t xml:space="preserve"> a 8-as </w:t>
      </w:r>
      <w:proofErr w:type="spellStart"/>
      <w:r>
        <w:rPr>
          <w:rFonts w:ascii="Times New Roman" w:hAnsi="Times New Roman"/>
          <w:sz w:val="24"/>
          <w:szCs w:val="24"/>
        </w:rPr>
        <w:t>pontot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5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6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</w:p>
    <w:p w:rsidR="00063974" w:rsidRDefault="00063974" w:rsidP="00063974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kiküldött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meghívón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feltüntetett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programot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azzal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változással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hogy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8-as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pontot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4.-dik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helyezi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063974" w:rsidRDefault="00063974" w:rsidP="00063974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interpelációja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Ebben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programpontban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lépett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Robert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kavics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bányászat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IV. </w:t>
      </w:r>
      <w:proofErr w:type="spellStart"/>
      <w:r>
        <w:rPr>
          <w:rFonts w:ascii="Times New Roman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</w:rPr>
        <w:t>kozség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terület-rendezési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terve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megnyitására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Dunajské Závlahy </w:t>
      </w:r>
      <w:proofErr w:type="spellStart"/>
      <w:r>
        <w:rPr>
          <w:rFonts w:ascii="Times New Roman" w:hAnsi="Times New Roman"/>
          <w:b/>
          <w:sz w:val="24"/>
          <w:szCs w:val="24"/>
        </w:rPr>
        <w:t>s.r.o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063974" w:rsidRDefault="00063974" w:rsidP="000639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063974" w:rsidRDefault="00063974" w:rsidP="00063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Dunajské závlahy s. r. o.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rendezési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elkészítését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parcellákra</w:t>
      </w:r>
      <w:proofErr w:type="spellEnd"/>
      <w:r>
        <w:rPr>
          <w:rFonts w:ascii="Times New Roman" w:hAnsi="Times New Roman"/>
          <w:sz w:val="24"/>
          <w:szCs w:val="24"/>
        </w:rPr>
        <w:t xml:space="preserve"> 1226/10,1226/11,1235/2,1236/2,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kavics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bányászat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kihasználására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Dunajské závlahy s. r. o. </w:t>
      </w:r>
      <w:proofErr w:type="spellStart"/>
      <w:r>
        <w:rPr>
          <w:rFonts w:ascii="Times New Roman" w:hAnsi="Times New Roman"/>
          <w:sz w:val="24"/>
          <w:szCs w:val="24"/>
        </w:rPr>
        <w:t>elkötelezettségét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kiadást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rendezési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tervvel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kapcsolatban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kérvényt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megtárgyalták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bizottságon</w:t>
      </w:r>
      <w:proofErr w:type="spellEnd"/>
      <w:r>
        <w:rPr>
          <w:rFonts w:ascii="Times New Roman" w:hAnsi="Times New Roman"/>
          <w:sz w:val="24"/>
          <w:szCs w:val="24"/>
        </w:rPr>
        <w:t xml:space="preserve"> 2017.03.21.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figyelembe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kérdések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nehézségét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elnapolja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pontot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népgyülést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összehívni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suterbánya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megnyitásáról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mindkét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fél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részvételét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érintett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lakosainak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rPr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11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11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V.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ülés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határozatai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ellenőrzése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hivatal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elöljárójának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beszámolóját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határozatai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jelenlegi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állapotáról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63974" w:rsidRDefault="00063974" w:rsidP="00063974">
      <w:pPr>
        <w:spacing w:after="0" w:line="256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Javaslat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a  1/2017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számú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általános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érvényű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rendelet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kiadására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 </w:t>
      </w:r>
    </w:p>
    <w:p w:rsidR="00063974" w:rsidRDefault="00063974" w:rsidP="00063974">
      <w:pPr>
        <w:spacing w:after="0" w:line="256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iskolák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iskolai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létesítmények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finanszírozásáról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spacing w:line="254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63974" w:rsidRDefault="00063974" w:rsidP="00063974">
      <w:pPr>
        <w:spacing w:after="0" w:line="256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hogy</w:t>
      </w:r>
      <w:proofErr w:type="spellEnd"/>
    </w:p>
    <w:p w:rsidR="00063974" w:rsidRDefault="00063974" w:rsidP="00063974">
      <w:pPr>
        <w:spacing w:line="254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  1/2017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számú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általános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rendelet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iskolák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iskolai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létesítmények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finanszírozásáról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függesztve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falu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tábláján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56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</w:p>
    <w:p w:rsidR="00063974" w:rsidRDefault="00063974" w:rsidP="00063974">
      <w:pPr>
        <w:spacing w:line="254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 1/2017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számú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általános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rendeletet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iskolák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iskolai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létesítmények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finanszírozásáról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.</w:t>
      </w:r>
    </w:p>
    <w:p w:rsidR="00063974" w:rsidRDefault="00063974" w:rsidP="00063974">
      <w:pPr>
        <w:spacing w:line="254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költségvetés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merítése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2016-as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évben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/>
          <w:sz w:val="24"/>
          <w:szCs w:val="24"/>
        </w:rPr>
        <w:t xml:space="preserve">  2016- os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merítéséről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beszámolót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jelentését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elfogadott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merítéséről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2016.12.31.-ig </w:t>
      </w:r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mellette:11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VIII.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2016-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évi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zárszámadása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álláspontját</w:t>
      </w:r>
      <w:proofErr w:type="spellEnd"/>
      <w:r>
        <w:rPr>
          <w:rFonts w:ascii="Times New Roman" w:hAnsi="Times New Roman"/>
          <w:sz w:val="24"/>
          <w:szCs w:val="24"/>
        </w:rPr>
        <w:t xml:space="preserve"> 2017.03.21. –</w:t>
      </w:r>
      <w:proofErr w:type="spellStart"/>
      <w:r>
        <w:rPr>
          <w:rFonts w:ascii="Times New Roman" w:hAnsi="Times New Roman"/>
          <w:sz w:val="24"/>
          <w:szCs w:val="24"/>
        </w:rPr>
        <w:t>ről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zárszámadásáról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javasolja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képviselőtestületnek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b/>
          <w:sz w:val="24"/>
          <w:szCs w:val="24"/>
        </w:rPr>
        <w:t>kifogások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nélküli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elfogadását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álláspontját</w:t>
      </w:r>
      <w:proofErr w:type="spellEnd"/>
      <w:r>
        <w:rPr>
          <w:rFonts w:ascii="Times New Roman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2016-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zárszámadásához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zárszámadását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63974" w:rsidRDefault="00063974" w:rsidP="0006397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megtárgyalása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hivatalos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tábláján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közzététel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után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költségvetési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szabályokat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tartalmazó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törvénnyel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összhangban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képviselőtestületnek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b/>
          <w:sz w:val="24"/>
          <w:szCs w:val="24"/>
        </w:rPr>
        <w:t>kifogások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nélküli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elfogadását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63974" w:rsidRDefault="00063974" w:rsidP="000639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063974" w:rsidRDefault="00063974" w:rsidP="000639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2016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többletének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átvitelét</w:t>
      </w:r>
      <w:proofErr w:type="spellEnd"/>
      <w:r>
        <w:rPr>
          <w:rFonts w:ascii="Times New Roman" w:hAnsi="Times New Roman"/>
          <w:sz w:val="24"/>
          <w:szCs w:val="24"/>
        </w:rPr>
        <w:t xml:space="preserve"> 224 964,04 € </w:t>
      </w:r>
      <w:proofErr w:type="spellStart"/>
      <w:r>
        <w:rPr>
          <w:rFonts w:ascii="Times New Roman" w:hAnsi="Times New Roman"/>
          <w:sz w:val="24"/>
          <w:szCs w:val="24"/>
        </w:rPr>
        <w:t>értékben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vállalkozói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063974" w:rsidRDefault="00063974" w:rsidP="0006397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tevékenység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adózás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utáni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hozamát</w:t>
      </w:r>
      <w:proofErr w:type="spellEnd"/>
      <w:r>
        <w:rPr>
          <w:rFonts w:ascii="Times New Roman" w:hAnsi="Times New Roman"/>
          <w:sz w:val="24"/>
          <w:szCs w:val="24"/>
        </w:rPr>
        <w:t xml:space="preserve"> 7 979,54 € </w:t>
      </w:r>
      <w:proofErr w:type="spellStart"/>
      <w:r>
        <w:rPr>
          <w:rFonts w:ascii="Times New Roman" w:hAnsi="Times New Roman"/>
          <w:sz w:val="24"/>
          <w:szCs w:val="24"/>
        </w:rPr>
        <w:t>értékben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átutalni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tartalék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063974" w:rsidRDefault="00063974" w:rsidP="00063974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alapjába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63974" w:rsidRDefault="00063974" w:rsidP="00063974">
      <w:pPr>
        <w:spacing w:line="254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11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IX. kút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bérbevétele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EXATA GROUP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Újvásár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lakósainak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vízellátás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kapcsolatában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mivel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megszünik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Agro</w:t>
      </w:r>
      <w:proofErr w:type="spellEnd"/>
      <w:r>
        <w:rPr>
          <w:rFonts w:ascii="Times New Roman" w:hAnsi="Times New Roman"/>
          <w:sz w:val="24"/>
          <w:szCs w:val="24"/>
        </w:rPr>
        <w:t xml:space="preserve"> Bio s. r. o.- val </w:t>
      </w:r>
      <w:proofErr w:type="spellStart"/>
      <w:r>
        <w:rPr>
          <w:rFonts w:ascii="Times New Roman" w:hAnsi="Times New Roman"/>
          <w:sz w:val="24"/>
          <w:szCs w:val="24"/>
        </w:rPr>
        <w:t>kötött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2017.03.31.-kor.</w:t>
      </w:r>
    </w:p>
    <w:p w:rsidR="00063974" w:rsidRDefault="00063974" w:rsidP="000639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063974" w:rsidRDefault="00063974" w:rsidP="00063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kút </w:t>
      </w:r>
      <w:proofErr w:type="spellStart"/>
      <w:r>
        <w:rPr>
          <w:rFonts w:ascii="Times New Roman" w:hAnsi="Times New Roman"/>
          <w:sz w:val="24"/>
          <w:szCs w:val="24"/>
        </w:rPr>
        <w:t>bérbevételét</w:t>
      </w:r>
      <w:proofErr w:type="spellEnd"/>
      <w:r>
        <w:rPr>
          <w:rFonts w:ascii="Times New Roman" w:hAnsi="Times New Roman"/>
          <w:sz w:val="24"/>
          <w:szCs w:val="24"/>
        </w:rPr>
        <w:t xml:space="preserve"> EXATA GROUP </w:t>
      </w:r>
      <w:proofErr w:type="spellStart"/>
      <w:r>
        <w:rPr>
          <w:rFonts w:ascii="Times New Roman" w:hAnsi="Times New Roman"/>
          <w:sz w:val="24"/>
          <w:szCs w:val="24"/>
        </w:rPr>
        <w:t>cég-től</w:t>
      </w:r>
      <w:proofErr w:type="spellEnd"/>
      <w:r>
        <w:rPr>
          <w:rFonts w:ascii="Times New Roman" w:hAnsi="Times New Roman"/>
          <w:sz w:val="24"/>
          <w:szCs w:val="24"/>
        </w:rPr>
        <w:t xml:space="preserve"> 2 400€/</w:t>
      </w:r>
      <w:proofErr w:type="spellStart"/>
      <w:r>
        <w:rPr>
          <w:rFonts w:ascii="Times New Roman" w:hAnsi="Times New Roman"/>
          <w:sz w:val="24"/>
          <w:szCs w:val="24"/>
        </w:rPr>
        <w:t>adó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nélkül</w:t>
      </w:r>
      <w:proofErr w:type="spellEnd"/>
      <w:r>
        <w:rPr>
          <w:rFonts w:ascii="Times New Roman" w:hAnsi="Times New Roman"/>
          <w:sz w:val="24"/>
          <w:szCs w:val="24"/>
        </w:rPr>
        <w:t xml:space="preserve">/1 </w:t>
      </w:r>
      <w:proofErr w:type="spellStart"/>
      <w:r>
        <w:rPr>
          <w:rFonts w:ascii="Times New Roman" w:hAnsi="Times New Roman"/>
          <w:sz w:val="24"/>
          <w:szCs w:val="24"/>
        </w:rPr>
        <w:t>évre</w:t>
      </w:r>
      <w:proofErr w:type="spellEnd"/>
      <w:r>
        <w:rPr>
          <w:rFonts w:ascii="Times New Roman" w:hAnsi="Times New Roman"/>
          <w:sz w:val="24"/>
          <w:szCs w:val="24"/>
        </w:rPr>
        <w:t xml:space="preserve"> 2018.08.31-ig.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Szavazott</w:t>
      </w:r>
      <w:proofErr w:type="spellEnd"/>
      <w:r>
        <w:rPr>
          <w:rFonts w:ascii="Times New Roman" w:hAnsi="Times New Roman"/>
          <w:sz w:val="24"/>
          <w:szCs w:val="20"/>
        </w:rPr>
        <w:t xml:space="preserve">: 11               mellette:11             </w:t>
      </w:r>
      <w:proofErr w:type="spellStart"/>
      <w:r>
        <w:rPr>
          <w:rFonts w:ascii="Times New Roman" w:hAnsi="Times New Roman"/>
          <w:sz w:val="24"/>
          <w:szCs w:val="20"/>
        </w:rPr>
        <w:t>ellene</w:t>
      </w:r>
      <w:proofErr w:type="spellEnd"/>
      <w:r>
        <w:rPr>
          <w:rFonts w:ascii="Times New Roman" w:hAnsi="Times New Roman"/>
          <w:sz w:val="24"/>
          <w:szCs w:val="20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0"/>
        </w:rPr>
        <w:t>tartózkodott</w:t>
      </w:r>
      <w:proofErr w:type="spellEnd"/>
      <w:r>
        <w:rPr>
          <w:rFonts w:ascii="Times New Roman" w:hAnsi="Times New Roman"/>
          <w:sz w:val="24"/>
          <w:szCs w:val="20"/>
        </w:rPr>
        <w:t>: 0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 xml:space="preserve">X. </w:t>
      </w:r>
      <w:proofErr w:type="spellStart"/>
      <w:r>
        <w:rPr>
          <w:rFonts w:ascii="Times New Roman" w:hAnsi="Times New Roman"/>
          <w:b/>
          <w:sz w:val="24"/>
          <w:szCs w:val="20"/>
        </w:rPr>
        <w:t>Kérvény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0"/>
        </w:rPr>
        <w:t>községi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telekrész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bérletéről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- NAKK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NAKK </w:t>
      </w:r>
      <w:proofErr w:type="spellStart"/>
      <w:r>
        <w:rPr>
          <w:rFonts w:ascii="Times New Roman" w:hAnsi="Times New Roman"/>
          <w:sz w:val="24"/>
          <w:szCs w:val="24"/>
        </w:rPr>
        <w:t>polgári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társulás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telekrész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bérletéről</w:t>
      </w:r>
      <w:proofErr w:type="spellEnd"/>
      <w:r>
        <w:rPr>
          <w:rFonts w:ascii="Times New Roman" w:hAnsi="Times New Roman"/>
          <w:sz w:val="24"/>
          <w:szCs w:val="24"/>
        </w:rPr>
        <w:t xml:space="preserve">, 50 m2, 734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szám</w:t>
      </w:r>
      <w:proofErr w:type="spellEnd"/>
      <w:r>
        <w:rPr>
          <w:rFonts w:ascii="Times New Roman" w:hAnsi="Times New Roman"/>
          <w:sz w:val="24"/>
          <w:szCs w:val="24"/>
        </w:rPr>
        <w:t xml:space="preserve">, 832-es </w:t>
      </w:r>
      <w:proofErr w:type="spellStart"/>
      <w:r>
        <w:rPr>
          <w:rFonts w:ascii="Times New Roman" w:hAnsi="Times New Roman"/>
          <w:sz w:val="24"/>
          <w:szCs w:val="24"/>
        </w:rPr>
        <w:t>tulajdonlap</w:t>
      </w:r>
      <w:proofErr w:type="spellEnd"/>
      <w:r>
        <w:rPr>
          <w:rFonts w:ascii="Times New Roman" w:hAnsi="Times New Roman"/>
          <w:sz w:val="24"/>
          <w:szCs w:val="24"/>
        </w:rPr>
        <w:t xml:space="preserve">, altánok </w:t>
      </w:r>
      <w:proofErr w:type="spellStart"/>
      <w:r>
        <w:rPr>
          <w:rFonts w:ascii="Times New Roman" w:hAnsi="Times New Roman"/>
          <w:sz w:val="24"/>
          <w:szCs w:val="24"/>
        </w:rPr>
        <w:t>kiépítésére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alkalmi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tanításra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nyári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időszakban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734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a 832-es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, 50 m2 </w:t>
      </w:r>
      <w:proofErr w:type="spellStart"/>
      <w:r>
        <w:rPr>
          <w:rFonts w:ascii="Times New Roman" w:hAnsi="Times New Roman"/>
          <w:sz w:val="24"/>
          <w:szCs w:val="24"/>
        </w:rPr>
        <w:t>telekrész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bérletét</w:t>
      </w:r>
      <w:proofErr w:type="spellEnd"/>
      <w:r>
        <w:rPr>
          <w:rFonts w:ascii="Times New Roman" w:hAnsi="Times New Roman"/>
          <w:sz w:val="24"/>
          <w:szCs w:val="24"/>
        </w:rPr>
        <w:t xml:space="preserve"> a NAKK </w:t>
      </w:r>
      <w:proofErr w:type="spellStart"/>
      <w:r>
        <w:rPr>
          <w:rFonts w:ascii="Times New Roman" w:hAnsi="Times New Roman"/>
          <w:sz w:val="24"/>
          <w:szCs w:val="24"/>
        </w:rPr>
        <w:t>polgári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társulat</w:t>
      </w:r>
      <w:proofErr w:type="spellEnd"/>
      <w:r>
        <w:rPr>
          <w:rFonts w:ascii="Times New Roman" w:hAnsi="Times New Roman"/>
          <w:sz w:val="24"/>
          <w:szCs w:val="24"/>
        </w:rPr>
        <w:t xml:space="preserve">, IČO: 42286051, Horná 4, 930 39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részére</w:t>
      </w:r>
      <w:proofErr w:type="spellEnd"/>
      <w:r>
        <w:rPr>
          <w:rFonts w:ascii="Times New Roman" w:hAnsi="Times New Roman"/>
          <w:sz w:val="24"/>
          <w:szCs w:val="24"/>
        </w:rPr>
        <w:t xml:space="preserve">, 7 </w:t>
      </w:r>
      <w:proofErr w:type="spellStart"/>
      <w:r>
        <w:rPr>
          <w:rFonts w:ascii="Times New Roman" w:hAnsi="Times New Roman"/>
          <w:sz w:val="24"/>
          <w:szCs w:val="24"/>
        </w:rPr>
        <w:t>évre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aláírásától</w:t>
      </w:r>
      <w:proofErr w:type="spellEnd"/>
      <w:r>
        <w:rPr>
          <w:rFonts w:ascii="Times New Roman" w:hAnsi="Times New Roman"/>
          <w:sz w:val="24"/>
          <w:szCs w:val="24"/>
        </w:rPr>
        <w:t xml:space="preserve">, 1 €/50 m2/1 </w:t>
      </w:r>
      <w:proofErr w:type="spellStart"/>
      <w:r>
        <w:rPr>
          <w:rFonts w:ascii="Times New Roman" w:hAnsi="Times New Roman"/>
          <w:sz w:val="24"/>
          <w:szCs w:val="24"/>
        </w:rPr>
        <w:t>évre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XI. 3 </w:t>
      </w:r>
      <w:proofErr w:type="spellStart"/>
      <w:r>
        <w:rPr>
          <w:rFonts w:ascii="Times New Roman" w:hAnsi="Times New Roman"/>
          <w:b/>
          <w:sz w:val="24"/>
          <w:szCs w:val="20"/>
        </w:rPr>
        <w:t>sz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0"/>
        </w:rPr>
        <w:t>Szerződésmódosítás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az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AVE SLOVENSKO a. s. – A </w:t>
      </w:r>
      <w:proofErr w:type="spellStart"/>
      <w:r>
        <w:rPr>
          <w:rFonts w:ascii="Times New Roman" w:hAnsi="Times New Roman"/>
          <w:b/>
          <w:sz w:val="24"/>
          <w:szCs w:val="20"/>
        </w:rPr>
        <w:t>komunális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szemét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elhordásáról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szóló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szerződéséhez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3.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Szerződésmódosítás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aláírását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AVE SLOVENSKO a. s. – a </w:t>
      </w:r>
      <w:proofErr w:type="spellStart"/>
      <w:r>
        <w:rPr>
          <w:rFonts w:ascii="Times New Roman" w:hAnsi="Times New Roman"/>
          <w:sz w:val="24"/>
          <w:szCs w:val="24"/>
        </w:rPr>
        <w:t>komunális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szemét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elhordásáról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területén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0"/>
        </w:rPr>
        <w:t>Szavazott</w:t>
      </w:r>
      <w:proofErr w:type="spellEnd"/>
      <w:r>
        <w:rPr>
          <w:rFonts w:ascii="Times New Roman" w:hAnsi="Times New Roman"/>
          <w:sz w:val="24"/>
          <w:szCs w:val="20"/>
        </w:rPr>
        <w:t xml:space="preserve">: 11               mellette:11             </w:t>
      </w:r>
      <w:proofErr w:type="spellStart"/>
      <w:r>
        <w:rPr>
          <w:rFonts w:ascii="Times New Roman" w:hAnsi="Times New Roman"/>
          <w:sz w:val="24"/>
          <w:szCs w:val="20"/>
        </w:rPr>
        <w:t>ellene</w:t>
      </w:r>
      <w:proofErr w:type="spellEnd"/>
      <w:r>
        <w:rPr>
          <w:rFonts w:ascii="Times New Roman" w:hAnsi="Times New Roman"/>
          <w:sz w:val="24"/>
          <w:szCs w:val="20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0"/>
        </w:rPr>
        <w:t>tartózkodott</w:t>
      </w:r>
      <w:proofErr w:type="spellEnd"/>
      <w:r>
        <w:rPr>
          <w:rFonts w:ascii="Times New Roman" w:hAnsi="Times New Roman"/>
          <w:sz w:val="24"/>
          <w:szCs w:val="20"/>
        </w:rPr>
        <w:t>: 0</w:t>
      </w:r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lastRenderedPageBreak/>
        <w:t xml:space="preserve">XII. </w:t>
      </w:r>
      <w:proofErr w:type="spellStart"/>
      <w:r>
        <w:rPr>
          <w:rFonts w:ascii="Times New Roman" w:hAnsi="Times New Roman"/>
          <w:b/>
          <w:sz w:val="24"/>
          <w:szCs w:val="20"/>
        </w:rPr>
        <w:t>Határozat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az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IROP </w:t>
      </w:r>
      <w:proofErr w:type="spellStart"/>
      <w:r>
        <w:rPr>
          <w:rFonts w:ascii="Times New Roman" w:hAnsi="Times New Roman"/>
          <w:b/>
          <w:sz w:val="24"/>
          <w:szCs w:val="20"/>
        </w:rPr>
        <w:t>kihívásának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„</w:t>
      </w:r>
      <w:proofErr w:type="spellStart"/>
      <w:r>
        <w:rPr>
          <w:rFonts w:ascii="Times New Roman" w:hAnsi="Times New Roman"/>
          <w:b/>
          <w:sz w:val="24"/>
          <w:szCs w:val="20"/>
        </w:rPr>
        <w:t>Iskolai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szaktantermek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technikai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állapotának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javítása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0"/>
        </w:rPr>
        <w:t>kiépítése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“ – </w:t>
      </w:r>
      <w:proofErr w:type="spellStart"/>
      <w:r>
        <w:rPr>
          <w:rFonts w:ascii="Times New Roman" w:hAnsi="Times New Roman"/>
          <w:b/>
          <w:sz w:val="24"/>
          <w:szCs w:val="20"/>
        </w:rPr>
        <w:t>visszanemtérintendő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pénzügyi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támogatás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kérvényének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önrészéről</w:t>
      </w:r>
      <w:proofErr w:type="spellEnd"/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3974" w:rsidRDefault="00063974" w:rsidP="0006397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tudomásul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veszi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információkat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IROP </w:t>
      </w:r>
      <w:proofErr w:type="spellStart"/>
      <w:r>
        <w:rPr>
          <w:rFonts w:ascii="Times New Roman" w:hAnsi="Times New Roman"/>
          <w:sz w:val="24"/>
          <w:szCs w:val="24"/>
        </w:rPr>
        <w:t>kihívásának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visszanemtérintendő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támogatása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kérvényének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önrészéről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iskolai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szaktantermek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technikai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állapotának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javításáról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kiépítéséről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974" w:rsidRDefault="00063974" w:rsidP="000639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063974" w:rsidRDefault="00063974" w:rsidP="00063974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Kérvényt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VNTPT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előterjesztését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 „A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alapiskola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szaktantermeinek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felujítása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„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nevü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projekt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kivitelezésének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céljából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„IROP-PO2-SC222-PZ-2016-2“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kihívísára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amelynek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céljai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összhangban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vannak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érvényes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területrendezési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tervével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gazdasági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szociális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programjával</w:t>
      </w:r>
      <w:proofErr w:type="spellEnd"/>
    </w:p>
    <w:p w:rsidR="00063974" w:rsidRDefault="00063974" w:rsidP="00063974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 projekt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kivitelezésének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bebiztosítását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összhangban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feltételekkel</w:t>
      </w:r>
      <w:proofErr w:type="spellEnd"/>
    </w:p>
    <w:p w:rsidR="00063974" w:rsidRDefault="00063974" w:rsidP="00063974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 projekt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kivitelezéséhez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szükséges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pénzügyi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támogatás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önrészének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bebiztosítását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elszámolható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költségek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támogatásnak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nyújtott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különbsége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9 492,02 €</w:t>
      </w:r>
    </w:p>
    <w:p w:rsidR="00063974" w:rsidRDefault="00063974" w:rsidP="00063974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esetleges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nem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elszámolható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költségek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bebiztosítását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költségvetéséből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063974" w:rsidRDefault="00063974" w:rsidP="00063974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0"/>
        </w:rPr>
        <w:t>Szavazott</w:t>
      </w:r>
      <w:proofErr w:type="spellEnd"/>
      <w:r>
        <w:rPr>
          <w:rFonts w:ascii="Times New Roman" w:hAnsi="Times New Roman"/>
          <w:sz w:val="24"/>
          <w:szCs w:val="20"/>
        </w:rPr>
        <w:t xml:space="preserve">: 11               mellette:11             </w:t>
      </w:r>
      <w:proofErr w:type="spellStart"/>
      <w:r>
        <w:rPr>
          <w:rFonts w:ascii="Times New Roman" w:hAnsi="Times New Roman"/>
          <w:sz w:val="24"/>
          <w:szCs w:val="20"/>
        </w:rPr>
        <w:t>ellene</w:t>
      </w:r>
      <w:proofErr w:type="spellEnd"/>
      <w:r>
        <w:rPr>
          <w:rFonts w:ascii="Times New Roman" w:hAnsi="Times New Roman"/>
          <w:sz w:val="24"/>
          <w:szCs w:val="20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0"/>
        </w:rPr>
        <w:t>tartózkodott</w:t>
      </w:r>
      <w:proofErr w:type="spellEnd"/>
      <w:r>
        <w:rPr>
          <w:rFonts w:ascii="Times New Roman" w:hAnsi="Times New Roman"/>
          <w:sz w:val="24"/>
          <w:szCs w:val="20"/>
        </w:rPr>
        <w:t>: 0</w:t>
      </w:r>
    </w:p>
    <w:p w:rsidR="00063974" w:rsidRDefault="00063974" w:rsidP="00063974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2017.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március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28.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</w:p>
    <w:p w:rsidR="00063974" w:rsidRDefault="00063974" w:rsidP="0006397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Fordította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Mgr. Mária Farkasová</w:t>
      </w:r>
    </w:p>
    <w:p w:rsidR="00063974" w:rsidRDefault="00063974" w:rsidP="00063974"/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rPr>
          <w:rFonts w:ascii="Times New Roman" w:hAnsi="Times New Roman"/>
          <w:b/>
          <w:sz w:val="24"/>
          <w:szCs w:val="24"/>
        </w:rPr>
      </w:pPr>
    </w:p>
    <w:p w:rsidR="00063974" w:rsidRDefault="00063974" w:rsidP="0006397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063974" w:rsidRDefault="00063974" w:rsidP="0006397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063974" w:rsidRDefault="00063974" w:rsidP="0006397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063974" w:rsidRDefault="00063974" w:rsidP="0006397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063974" w:rsidRDefault="00063974" w:rsidP="0006397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063974" w:rsidRDefault="00063974" w:rsidP="0006397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D24F73" w:rsidRDefault="00063974">
      <w:bookmarkStart w:id="1" w:name="_GoBack"/>
      <w:bookmarkEnd w:id="1"/>
    </w:p>
    <w:sectPr w:rsidR="00D2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120B2"/>
    <w:multiLevelType w:val="hybridMultilevel"/>
    <w:tmpl w:val="705E439C"/>
    <w:lvl w:ilvl="0" w:tplc="49584946">
      <w:start w:val="1"/>
      <w:numFmt w:val="decimal"/>
      <w:lvlText w:val="%1."/>
      <w:lvlJc w:val="left"/>
      <w:pPr>
        <w:ind w:left="1020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B403515"/>
    <w:multiLevelType w:val="hybridMultilevel"/>
    <w:tmpl w:val="49A480D4"/>
    <w:lvl w:ilvl="0" w:tplc="C4DCA836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96682"/>
    <w:multiLevelType w:val="hybridMultilevel"/>
    <w:tmpl w:val="EE46B79E"/>
    <w:lvl w:ilvl="0" w:tplc="340AE7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74"/>
    <w:rsid w:val="00063974"/>
    <w:rsid w:val="001C0824"/>
    <w:rsid w:val="004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7B47D-2C33-4449-9D7F-417C5651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3974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3974"/>
    <w:pPr>
      <w:ind w:left="720"/>
      <w:contextualSpacing/>
    </w:pPr>
  </w:style>
  <w:style w:type="paragraph" w:customStyle="1" w:styleId="Default">
    <w:name w:val="Default"/>
    <w:rsid w:val="00063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2269</Words>
  <Characters>12938</Characters>
  <Application>Microsoft Office Word</Application>
  <DocSecurity>0</DocSecurity>
  <Lines>107</Lines>
  <Paragraphs>30</Paragraphs>
  <ScaleCrop>false</ScaleCrop>
  <Company/>
  <LinksUpToDate>false</LinksUpToDate>
  <CharactersWithSpaces>15177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FARKAŠOVÁ Mária</dc:creator>
  <cp:keywords/>
  <dc:description/>
  <cp:lastModifiedBy>FARKAŠOVÁ Mária</cp:lastModifiedBy>
  <cp:revision>1</cp:revision>
  <dcterms:created xsi:type="dcterms:W3CDTF">2017-04-04T12:02:00Z</dcterms:created>
  <dcterms:modified xsi:type="dcterms:W3CDTF">2017-04-04T12:02:00Z</dcterms:modified>
</cp:coreProperties>
</file>