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E8A6E" w14:textId="77777777" w:rsidR="00C875C8" w:rsidRPr="001B5FB8" w:rsidRDefault="00C875C8" w:rsidP="00C875C8">
      <w:pPr>
        <w:rPr>
          <w:b/>
          <w:szCs w:val="24"/>
        </w:rPr>
      </w:pPr>
      <w:r>
        <w:rPr>
          <w:b/>
          <w:szCs w:val="24"/>
        </w:rPr>
        <w:t>Pl – 01/2021</w:t>
      </w:r>
      <w:r w:rsidRPr="00A2410C">
        <w:rPr>
          <w:b/>
          <w:szCs w:val="24"/>
        </w:rPr>
        <w:t xml:space="preserve"> </w:t>
      </w:r>
      <w:r w:rsidRPr="00A2410C">
        <w:rPr>
          <w:szCs w:val="24"/>
        </w:rPr>
        <w:t xml:space="preserve">    </w:t>
      </w:r>
      <w:r w:rsidRPr="001B5FB8">
        <w:rPr>
          <w:b/>
          <w:szCs w:val="24"/>
        </w:rPr>
        <w:t xml:space="preserve">      Uznesenie zo zasadnutia Obecného zastupiteľstva</w:t>
      </w:r>
    </w:p>
    <w:p w14:paraId="05E178B4" w14:textId="77777777" w:rsidR="00C875C8" w:rsidRPr="001B5FB8" w:rsidRDefault="00C875C8" w:rsidP="00C875C8">
      <w:pPr>
        <w:rPr>
          <w:b/>
          <w:szCs w:val="24"/>
        </w:rPr>
      </w:pPr>
      <w:r w:rsidRPr="001B5FB8">
        <w:rPr>
          <w:b/>
          <w:szCs w:val="24"/>
        </w:rPr>
        <w:t xml:space="preserve">           konaného dňa </w:t>
      </w:r>
      <w:r>
        <w:rPr>
          <w:b/>
          <w:szCs w:val="24"/>
        </w:rPr>
        <w:t xml:space="preserve">  19.04.</w:t>
      </w:r>
      <w:r w:rsidRPr="001B5FB8">
        <w:rPr>
          <w:b/>
          <w:szCs w:val="24"/>
        </w:rPr>
        <w:t>20</w:t>
      </w:r>
      <w:r>
        <w:rPr>
          <w:b/>
          <w:szCs w:val="24"/>
        </w:rPr>
        <w:t>21</w:t>
      </w:r>
      <w:r w:rsidRPr="001B5FB8">
        <w:rPr>
          <w:b/>
          <w:szCs w:val="24"/>
        </w:rPr>
        <w:t xml:space="preserve">  v</w:t>
      </w:r>
      <w:r>
        <w:rPr>
          <w:b/>
          <w:szCs w:val="24"/>
        </w:rPr>
        <w:t xml:space="preserve"> zasadačke obecného úradu </w:t>
      </w:r>
      <w:r w:rsidRPr="001B5FB8">
        <w:rPr>
          <w:b/>
          <w:szCs w:val="24"/>
        </w:rPr>
        <w:t>v Zlatých Klasoch</w:t>
      </w:r>
    </w:p>
    <w:p w14:paraId="35E04398" w14:textId="77777777" w:rsidR="00C875C8" w:rsidRPr="001B5FB8" w:rsidRDefault="00C875C8" w:rsidP="00C875C8">
      <w:pPr>
        <w:rPr>
          <w:b/>
          <w:szCs w:val="24"/>
        </w:rPr>
      </w:pPr>
    </w:p>
    <w:p w14:paraId="778DEC84" w14:textId="77777777" w:rsidR="00C875C8" w:rsidRPr="00A2410C" w:rsidRDefault="00C875C8" w:rsidP="00C875C8">
      <w:pPr>
        <w:rPr>
          <w:szCs w:val="24"/>
        </w:rPr>
      </w:pPr>
      <w:r w:rsidRPr="00A2410C">
        <w:rPr>
          <w:b/>
          <w:szCs w:val="24"/>
        </w:rPr>
        <w:t>I. Voľba návrhovej komisie</w:t>
      </w:r>
    </w:p>
    <w:p w14:paraId="1AB77D0A" w14:textId="77777777" w:rsidR="00C875C8" w:rsidRDefault="00C875C8" w:rsidP="00C875C8">
      <w:pPr>
        <w:spacing w:line="240" w:lineRule="auto"/>
        <w:rPr>
          <w:szCs w:val="24"/>
        </w:rPr>
      </w:pPr>
      <w:r w:rsidRPr="00A2410C">
        <w:rPr>
          <w:szCs w:val="24"/>
        </w:rPr>
        <w:t>Obecné z</w:t>
      </w:r>
      <w:r>
        <w:rPr>
          <w:szCs w:val="24"/>
        </w:rPr>
        <w:t>astupiteľstvo na návrh starostu</w:t>
      </w:r>
    </w:p>
    <w:p w14:paraId="0C44B07E" w14:textId="77777777" w:rsidR="00C875C8" w:rsidRPr="00A2410C" w:rsidRDefault="00C875C8" w:rsidP="00C875C8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A/  volí</w:t>
      </w:r>
    </w:p>
    <w:p w14:paraId="42338CAB" w14:textId="77777777" w:rsidR="00C875C8" w:rsidRPr="00A2410C" w:rsidRDefault="00C875C8" w:rsidP="00C875C8">
      <w:pPr>
        <w:spacing w:line="240" w:lineRule="auto"/>
        <w:rPr>
          <w:szCs w:val="24"/>
        </w:rPr>
      </w:pPr>
      <w:r w:rsidRPr="00A2410C">
        <w:rPr>
          <w:szCs w:val="24"/>
        </w:rPr>
        <w:t>návrhovú komisiu v nasledovnom zložení:</w:t>
      </w:r>
    </w:p>
    <w:p w14:paraId="4EA84D1E" w14:textId="77777777" w:rsidR="00C875C8" w:rsidRPr="00A2410C" w:rsidRDefault="00C875C8" w:rsidP="00C875C8">
      <w:pPr>
        <w:spacing w:line="240" w:lineRule="auto"/>
        <w:rPr>
          <w:szCs w:val="24"/>
        </w:rPr>
      </w:pPr>
      <w:r w:rsidRPr="00A2410C">
        <w:rPr>
          <w:szCs w:val="24"/>
        </w:rPr>
        <w:t>1.</w:t>
      </w:r>
      <w:r>
        <w:rPr>
          <w:szCs w:val="24"/>
        </w:rPr>
        <w:t xml:space="preserve"> </w:t>
      </w:r>
      <w:r w:rsidRPr="00A2410C">
        <w:rPr>
          <w:szCs w:val="24"/>
        </w:rPr>
        <w:t>predseda komisie</w:t>
      </w:r>
      <w:r>
        <w:rPr>
          <w:szCs w:val="24"/>
        </w:rPr>
        <w:t xml:space="preserve"> –   Judita Fördösová</w:t>
      </w:r>
    </w:p>
    <w:p w14:paraId="29A35F4D" w14:textId="77777777" w:rsidR="00C875C8" w:rsidRPr="00A2410C" w:rsidRDefault="00C875C8" w:rsidP="00C875C8">
      <w:pPr>
        <w:spacing w:line="240" w:lineRule="auto"/>
        <w:rPr>
          <w:szCs w:val="24"/>
        </w:rPr>
      </w:pPr>
      <w:r w:rsidRPr="00A2410C">
        <w:rPr>
          <w:szCs w:val="24"/>
        </w:rPr>
        <w:t>2.</w:t>
      </w:r>
      <w:r>
        <w:rPr>
          <w:szCs w:val="24"/>
        </w:rPr>
        <w:t xml:space="preserve"> </w:t>
      </w:r>
      <w:r w:rsidRPr="00A2410C">
        <w:rPr>
          <w:szCs w:val="24"/>
        </w:rPr>
        <w:t>člen komisie</w:t>
      </w:r>
      <w:r>
        <w:rPr>
          <w:szCs w:val="24"/>
        </w:rPr>
        <w:t xml:space="preserve"> – </w:t>
      </w:r>
      <w:r w:rsidRPr="00A2410C">
        <w:rPr>
          <w:szCs w:val="24"/>
        </w:rPr>
        <w:t xml:space="preserve"> </w:t>
      </w:r>
      <w:r>
        <w:rPr>
          <w:szCs w:val="24"/>
        </w:rPr>
        <w:t xml:space="preserve">   Ján Rigó</w:t>
      </w:r>
    </w:p>
    <w:p w14:paraId="7B8BD9EC" w14:textId="77777777" w:rsidR="00C875C8" w:rsidRPr="00A2410C" w:rsidRDefault="00C875C8" w:rsidP="00C875C8">
      <w:pPr>
        <w:spacing w:line="240" w:lineRule="auto"/>
        <w:rPr>
          <w:szCs w:val="24"/>
        </w:rPr>
      </w:pPr>
      <w:r w:rsidRPr="00A2410C">
        <w:rPr>
          <w:szCs w:val="24"/>
        </w:rPr>
        <w:t>3. člen komisie</w:t>
      </w:r>
      <w:r>
        <w:rPr>
          <w:szCs w:val="24"/>
        </w:rPr>
        <w:t xml:space="preserve"> –     Imrich Rigó</w:t>
      </w:r>
    </w:p>
    <w:p w14:paraId="3F34217B" w14:textId="77777777" w:rsidR="00C875C8" w:rsidRDefault="00C875C8" w:rsidP="00C875C8">
      <w:pPr>
        <w:spacing w:line="240" w:lineRule="auto"/>
        <w:rPr>
          <w:szCs w:val="24"/>
        </w:rPr>
      </w:pPr>
    </w:p>
    <w:p w14:paraId="4DF53124" w14:textId="77777777" w:rsidR="00C875C8" w:rsidRDefault="00C875C8" w:rsidP="00C875C8">
      <w:pPr>
        <w:spacing w:line="240" w:lineRule="auto"/>
        <w:rPr>
          <w:szCs w:val="24"/>
        </w:rPr>
      </w:pPr>
      <w:r w:rsidRPr="00A2410C">
        <w:rPr>
          <w:szCs w:val="24"/>
        </w:rPr>
        <w:t xml:space="preserve">Hlasovalo: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</w:t>
      </w:r>
      <w:r>
        <w:rPr>
          <w:szCs w:val="24"/>
        </w:rPr>
        <w:t>9</w:t>
      </w:r>
      <w:r w:rsidRPr="00A2410C">
        <w:rPr>
          <w:szCs w:val="24"/>
        </w:rPr>
        <w:t xml:space="preserve">          za :      </w:t>
      </w:r>
      <w:r>
        <w:rPr>
          <w:szCs w:val="24"/>
        </w:rPr>
        <w:t>9</w:t>
      </w:r>
      <w:r w:rsidRPr="00A2410C">
        <w:rPr>
          <w:szCs w:val="24"/>
        </w:rPr>
        <w:t xml:space="preserve">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        proti:          </w:t>
      </w:r>
      <w:r>
        <w:rPr>
          <w:szCs w:val="24"/>
        </w:rPr>
        <w:t>0</w:t>
      </w:r>
      <w:r w:rsidRPr="00A2410C">
        <w:rPr>
          <w:szCs w:val="24"/>
        </w:rPr>
        <w:t xml:space="preserve">   </w:t>
      </w:r>
      <w:r>
        <w:rPr>
          <w:szCs w:val="24"/>
        </w:rPr>
        <w:t xml:space="preserve">   </w:t>
      </w:r>
      <w:r w:rsidRPr="00A2410C">
        <w:rPr>
          <w:szCs w:val="24"/>
        </w:rPr>
        <w:t xml:space="preserve">          zdržal sa :    </w:t>
      </w:r>
      <w:r>
        <w:rPr>
          <w:szCs w:val="24"/>
        </w:rPr>
        <w:t>0</w:t>
      </w:r>
    </w:p>
    <w:p w14:paraId="526B1A87" w14:textId="77777777" w:rsidR="00C875C8" w:rsidRPr="00A2410C" w:rsidRDefault="00C875C8" w:rsidP="00C875C8">
      <w:pPr>
        <w:spacing w:line="240" w:lineRule="auto"/>
        <w:rPr>
          <w:szCs w:val="24"/>
        </w:rPr>
      </w:pPr>
      <w:r>
        <w:rPr>
          <w:szCs w:val="24"/>
        </w:rPr>
        <w:t xml:space="preserve"> </w:t>
      </w:r>
    </w:p>
    <w:p w14:paraId="71E58ED2" w14:textId="77777777" w:rsidR="00C875C8" w:rsidRDefault="00C875C8" w:rsidP="00C875C8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 xml:space="preserve">B/ Overovatelia zápisnice </w:t>
      </w:r>
    </w:p>
    <w:p w14:paraId="0EA51011" w14:textId="77777777" w:rsidR="00C875C8" w:rsidRPr="00A2410C" w:rsidRDefault="00C875C8" w:rsidP="00C875C8">
      <w:pPr>
        <w:spacing w:line="240" w:lineRule="auto"/>
        <w:rPr>
          <w:szCs w:val="24"/>
        </w:rPr>
      </w:pPr>
      <w:r>
        <w:rPr>
          <w:szCs w:val="24"/>
        </w:rPr>
        <w:t>na návrh starostu obce</w:t>
      </w:r>
    </w:p>
    <w:p w14:paraId="6D6626BA" w14:textId="77777777" w:rsidR="00C875C8" w:rsidRPr="00385B62" w:rsidRDefault="00C875C8" w:rsidP="00C875C8">
      <w:pPr>
        <w:pStyle w:val="Odsekzoznamu"/>
        <w:spacing w:line="240" w:lineRule="auto"/>
        <w:ind w:left="1440"/>
        <w:rPr>
          <w:szCs w:val="24"/>
        </w:rPr>
      </w:pPr>
      <w:r>
        <w:rPr>
          <w:szCs w:val="24"/>
        </w:rPr>
        <w:t xml:space="preserve">1.        Pavol Rigó                         </w:t>
      </w:r>
      <w:r w:rsidRPr="00385B62">
        <w:rPr>
          <w:szCs w:val="24"/>
        </w:rPr>
        <w:t>2.</w:t>
      </w:r>
      <w:r>
        <w:rPr>
          <w:szCs w:val="24"/>
        </w:rPr>
        <w:t xml:space="preserve">  </w:t>
      </w:r>
      <w:r w:rsidRPr="00385B62">
        <w:rPr>
          <w:szCs w:val="24"/>
        </w:rPr>
        <w:t xml:space="preserve"> </w:t>
      </w:r>
      <w:r>
        <w:rPr>
          <w:szCs w:val="24"/>
        </w:rPr>
        <w:t>Patrik Tankó</w:t>
      </w:r>
    </w:p>
    <w:p w14:paraId="02E8A383" w14:textId="77777777" w:rsidR="00C875C8" w:rsidRPr="00A2410C" w:rsidRDefault="00C875C8" w:rsidP="00C875C8">
      <w:pPr>
        <w:pStyle w:val="Odsekzoznamu"/>
        <w:spacing w:line="240" w:lineRule="auto"/>
        <w:ind w:left="4155"/>
        <w:rPr>
          <w:szCs w:val="24"/>
        </w:rPr>
      </w:pPr>
    </w:p>
    <w:p w14:paraId="31D58878" w14:textId="77777777" w:rsidR="00C875C8" w:rsidRPr="00A2410C" w:rsidRDefault="00C875C8" w:rsidP="00C875C8">
      <w:pPr>
        <w:spacing w:line="240" w:lineRule="auto"/>
        <w:rPr>
          <w:szCs w:val="24"/>
        </w:rPr>
      </w:pPr>
      <w:r w:rsidRPr="00A2410C">
        <w:rPr>
          <w:szCs w:val="24"/>
        </w:rPr>
        <w:t xml:space="preserve">Hlasovalo:   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</w:t>
      </w:r>
      <w:r>
        <w:rPr>
          <w:szCs w:val="24"/>
        </w:rPr>
        <w:t>9</w:t>
      </w:r>
      <w:r w:rsidRPr="00A2410C">
        <w:rPr>
          <w:szCs w:val="24"/>
        </w:rPr>
        <w:t xml:space="preserve">      </w:t>
      </w:r>
      <w:r>
        <w:rPr>
          <w:szCs w:val="24"/>
        </w:rPr>
        <w:t xml:space="preserve">   </w:t>
      </w:r>
      <w:r w:rsidRPr="00A2410C">
        <w:rPr>
          <w:szCs w:val="24"/>
        </w:rPr>
        <w:t xml:space="preserve"> za :      </w:t>
      </w:r>
      <w:r>
        <w:rPr>
          <w:szCs w:val="24"/>
        </w:rPr>
        <w:t>9</w:t>
      </w:r>
      <w:r w:rsidRPr="00A2410C">
        <w:rPr>
          <w:szCs w:val="24"/>
        </w:rPr>
        <w:t xml:space="preserve"> 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    proti: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 </w:t>
      </w:r>
      <w:r>
        <w:rPr>
          <w:szCs w:val="24"/>
        </w:rPr>
        <w:t>0</w:t>
      </w:r>
      <w:r w:rsidRPr="00A2410C">
        <w:rPr>
          <w:szCs w:val="24"/>
        </w:rPr>
        <w:t xml:space="preserve">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   zdržal sa :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</w:t>
      </w:r>
      <w:r>
        <w:rPr>
          <w:szCs w:val="24"/>
        </w:rPr>
        <w:t>0</w:t>
      </w:r>
      <w:r w:rsidRPr="00A2410C">
        <w:rPr>
          <w:szCs w:val="24"/>
        </w:rPr>
        <w:t xml:space="preserve">  </w:t>
      </w:r>
    </w:p>
    <w:p w14:paraId="67E1400E" w14:textId="77777777" w:rsidR="00C875C8" w:rsidRPr="00A2410C" w:rsidRDefault="00C875C8" w:rsidP="00C875C8">
      <w:pPr>
        <w:spacing w:line="240" w:lineRule="auto"/>
        <w:rPr>
          <w:szCs w:val="24"/>
        </w:rPr>
      </w:pPr>
    </w:p>
    <w:p w14:paraId="47634F79" w14:textId="77777777" w:rsidR="00C875C8" w:rsidRPr="00A2410C" w:rsidRDefault="00C875C8" w:rsidP="00C875C8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II.</w:t>
      </w:r>
      <w:r>
        <w:rPr>
          <w:b/>
          <w:szCs w:val="24"/>
        </w:rPr>
        <w:t xml:space="preserve"> </w:t>
      </w:r>
      <w:r w:rsidRPr="00A2410C">
        <w:rPr>
          <w:b/>
          <w:szCs w:val="24"/>
        </w:rPr>
        <w:t xml:space="preserve">Schválenie programu rokovania </w:t>
      </w:r>
    </w:p>
    <w:p w14:paraId="47ECAE7F" w14:textId="77777777" w:rsidR="00C875C8" w:rsidRPr="00A2410C" w:rsidRDefault="00C875C8" w:rsidP="00C875C8">
      <w:pPr>
        <w:spacing w:line="240" w:lineRule="auto"/>
        <w:jc w:val="both"/>
        <w:rPr>
          <w:szCs w:val="24"/>
        </w:rPr>
      </w:pPr>
      <w:r w:rsidRPr="00A2410C">
        <w:rPr>
          <w:szCs w:val="24"/>
        </w:rPr>
        <w:t>Obecné zastupiteľstvo</w:t>
      </w:r>
    </w:p>
    <w:p w14:paraId="5DEF1A4C" w14:textId="77777777" w:rsidR="00C875C8" w:rsidRPr="00A2410C" w:rsidRDefault="00C875C8" w:rsidP="00C875C8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A/</w:t>
      </w:r>
      <w:r w:rsidRPr="00A2410C">
        <w:rPr>
          <w:szCs w:val="24"/>
        </w:rPr>
        <w:t xml:space="preserve"> </w:t>
      </w:r>
      <w:r w:rsidRPr="00A2410C">
        <w:rPr>
          <w:b/>
          <w:szCs w:val="24"/>
        </w:rPr>
        <w:t xml:space="preserve">schvaľuje  </w:t>
      </w:r>
    </w:p>
    <w:p w14:paraId="38D0BF7C" w14:textId="77777777" w:rsidR="00C875C8" w:rsidRDefault="00C875C8" w:rsidP="00C875C8">
      <w:pPr>
        <w:spacing w:line="240" w:lineRule="auto"/>
        <w:rPr>
          <w:szCs w:val="24"/>
        </w:rPr>
      </w:pPr>
      <w:r>
        <w:rPr>
          <w:szCs w:val="24"/>
        </w:rPr>
        <w:t>Program rokovania so zmenou , doplniť bod XVII : Zámer výstavby jednopodlažného bytového domu</w:t>
      </w:r>
    </w:p>
    <w:p w14:paraId="57DFB9C5" w14:textId="77777777" w:rsidR="00C875C8" w:rsidRDefault="00C875C8" w:rsidP="00C875C8">
      <w:pPr>
        <w:spacing w:line="240" w:lineRule="auto"/>
        <w:rPr>
          <w:szCs w:val="24"/>
        </w:rPr>
      </w:pPr>
      <w:bookmarkStart w:id="0" w:name="_Hlk526761150"/>
      <w:r w:rsidRPr="00A2410C">
        <w:rPr>
          <w:szCs w:val="24"/>
        </w:rPr>
        <w:t xml:space="preserve">Hlasovalo: 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</w:t>
      </w:r>
      <w:r>
        <w:rPr>
          <w:szCs w:val="24"/>
        </w:rPr>
        <w:t>9</w:t>
      </w:r>
      <w:r w:rsidRPr="00A2410C">
        <w:rPr>
          <w:szCs w:val="24"/>
        </w:rPr>
        <w:t xml:space="preserve">             za :      </w:t>
      </w:r>
      <w:r>
        <w:rPr>
          <w:szCs w:val="24"/>
        </w:rPr>
        <w:t xml:space="preserve">    9</w:t>
      </w:r>
      <w:r w:rsidRPr="00A2410C">
        <w:rPr>
          <w:szCs w:val="24"/>
        </w:rPr>
        <w:t xml:space="preserve">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proti: 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  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</w:t>
      </w:r>
      <w:r>
        <w:rPr>
          <w:szCs w:val="24"/>
        </w:rPr>
        <w:t>0</w:t>
      </w:r>
      <w:r w:rsidRPr="00A2410C">
        <w:rPr>
          <w:szCs w:val="24"/>
        </w:rPr>
        <w:t xml:space="preserve">           zdržal sa :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</w:t>
      </w:r>
      <w:r>
        <w:rPr>
          <w:szCs w:val="24"/>
        </w:rPr>
        <w:t xml:space="preserve">  0</w:t>
      </w:r>
    </w:p>
    <w:p w14:paraId="3CE68C3D" w14:textId="77777777" w:rsidR="00C875C8" w:rsidRDefault="00C875C8" w:rsidP="00C875C8">
      <w:pPr>
        <w:spacing w:line="240" w:lineRule="auto"/>
        <w:rPr>
          <w:szCs w:val="24"/>
        </w:rPr>
      </w:pPr>
    </w:p>
    <w:bookmarkEnd w:id="0"/>
    <w:p w14:paraId="739ED98C" w14:textId="77777777" w:rsidR="00C875C8" w:rsidRPr="00A2410C" w:rsidRDefault="00C875C8" w:rsidP="00C875C8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III.  Interpelácia poslancov</w:t>
      </w:r>
    </w:p>
    <w:p w14:paraId="300CC473" w14:textId="77777777" w:rsidR="00C875C8" w:rsidRDefault="00C875C8" w:rsidP="00C875C8">
      <w:pPr>
        <w:spacing w:line="240" w:lineRule="auto"/>
        <w:rPr>
          <w:szCs w:val="24"/>
        </w:rPr>
      </w:pPr>
      <w:r>
        <w:rPr>
          <w:szCs w:val="24"/>
        </w:rPr>
        <w:t xml:space="preserve">V tomto bode programu </w:t>
      </w:r>
      <w:bookmarkStart w:id="1" w:name="_Toc367190161"/>
      <w:r>
        <w:rPr>
          <w:szCs w:val="24"/>
        </w:rPr>
        <w:t>vystúpila Fördösová, ktorá si žiada prístup k nedoplatkom na nájomnom .</w:t>
      </w:r>
    </w:p>
    <w:p w14:paraId="74D93B87" w14:textId="77777777" w:rsidR="00C875C8" w:rsidRDefault="00C875C8" w:rsidP="00C875C8">
      <w:pPr>
        <w:spacing w:line="240" w:lineRule="auto"/>
        <w:rPr>
          <w:szCs w:val="24"/>
        </w:rPr>
      </w:pPr>
    </w:p>
    <w:p w14:paraId="4CCD9C62" w14:textId="77777777" w:rsidR="00C875C8" w:rsidRDefault="00C875C8" w:rsidP="00C875C8">
      <w:pPr>
        <w:rPr>
          <w:szCs w:val="24"/>
        </w:rPr>
      </w:pPr>
      <w:bookmarkStart w:id="2" w:name="_Hlk69798977"/>
      <w:r>
        <w:rPr>
          <w:b/>
          <w:szCs w:val="24"/>
        </w:rPr>
        <w:t xml:space="preserve">IV. Záverečný účet obce Zlaté Klasy za rok 2020 </w:t>
      </w:r>
      <w:r>
        <w:rPr>
          <w:b/>
        </w:rPr>
        <w:t xml:space="preserve"> </w:t>
      </w:r>
    </w:p>
    <w:p w14:paraId="06F53CA3" w14:textId="77777777" w:rsidR="00C875C8" w:rsidRDefault="00C875C8" w:rsidP="00C875C8">
      <w:pPr>
        <w:spacing w:line="240" w:lineRule="auto"/>
        <w:rPr>
          <w:szCs w:val="24"/>
        </w:rPr>
      </w:pPr>
      <w:r>
        <w:rPr>
          <w:szCs w:val="24"/>
        </w:rPr>
        <w:t>Obecné zastupiteľstvo</w:t>
      </w:r>
    </w:p>
    <w:p w14:paraId="0923F550" w14:textId="77777777" w:rsidR="00C875C8" w:rsidRDefault="00C875C8" w:rsidP="00C875C8">
      <w:pPr>
        <w:spacing w:line="240" w:lineRule="auto"/>
        <w:rPr>
          <w:szCs w:val="24"/>
        </w:rPr>
      </w:pPr>
      <w:r>
        <w:rPr>
          <w:b/>
          <w:szCs w:val="24"/>
        </w:rPr>
        <w:t xml:space="preserve"> A/  berie na vedomie</w:t>
      </w:r>
    </w:p>
    <w:p w14:paraId="4386A51A" w14:textId="77777777" w:rsidR="00C875C8" w:rsidRDefault="00C875C8" w:rsidP="00C875C8">
      <w:pPr>
        <w:rPr>
          <w:szCs w:val="24"/>
        </w:rPr>
      </w:pPr>
      <w:r>
        <w:rPr>
          <w:szCs w:val="24"/>
        </w:rPr>
        <w:t xml:space="preserve">že finančná komisia obce  prerokovala záverečný účet obce Zlaté Klasy za rok 2020 a odporúča obecnému zastupiteľstvu ho schváliť -  </w:t>
      </w:r>
      <w:r>
        <w:rPr>
          <w:b/>
          <w:szCs w:val="24"/>
        </w:rPr>
        <w:t>bez výhrad</w:t>
      </w:r>
      <w:r>
        <w:rPr>
          <w:szCs w:val="24"/>
        </w:rPr>
        <w:t xml:space="preserve"> </w:t>
      </w:r>
    </w:p>
    <w:p w14:paraId="1F78A246" w14:textId="77777777" w:rsidR="00C875C8" w:rsidRDefault="00C875C8" w:rsidP="00C875C8">
      <w:pPr>
        <w:rPr>
          <w:szCs w:val="24"/>
        </w:rPr>
      </w:pPr>
      <w:r>
        <w:rPr>
          <w:b/>
          <w:szCs w:val="24"/>
        </w:rPr>
        <w:t>B/  berie na vedomie</w:t>
      </w:r>
    </w:p>
    <w:p w14:paraId="71F62A5F" w14:textId="77777777" w:rsidR="00C875C8" w:rsidRDefault="00C875C8" w:rsidP="00C875C8">
      <w:pPr>
        <w:rPr>
          <w:szCs w:val="24"/>
        </w:rPr>
      </w:pPr>
      <w:r>
        <w:rPr>
          <w:szCs w:val="24"/>
        </w:rPr>
        <w:t xml:space="preserve">záväzné stanovisko hlavnej kontrolórky obce k záverečnému účtu za rok 2020 obce Zlaté Klasy.  </w:t>
      </w:r>
    </w:p>
    <w:p w14:paraId="0BC481A4" w14:textId="77777777" w:rsidR="00C875C8" w:rsidRDefault="00C875C8" w:rsidP="00C875C8">
      <w:pPr>
        <w:rPr>
          <w:b/>
          <w:szCs w:val="24"/>
        </w:rPr>
      </w:pPr>
      <w:r>
        <w:rPr>
          <w:b/>
          <w:szCs w:val="24"/>
        </w:rPr>
        <w:t xml:space="preserve">C/ schvaľuje </w:t>
      </w:r>
    </w:p>
    <w:p w14:paraId="0CAE1F43" w14:textId="77777777" w:rsidR="00C875C8" w:rsidRDefault="00C875C8" w:rsidP="00C875C8">
      <w:pPr>
        <w:rPr>
          <w:b/>
          <w:szCs w:val="24"/>
        </w:rPr>
      </w:pPr>
      <w:r>
        <w:rPr>
          <w:szCs w:val="24"/>
        </w:rPr>
        <w:t xml:space="preserve">záverečný účet obce za rok 2020 po prerokovaní komisiou financií a zverejnení na  úradnej tabuli obce, a  „v súlade zo zákonom o rozpočtových  pravidlách“ : </w:t>
      </w:r>
      <w:r>
        <w:rPr>
          <w:b/>
          <w:szCs w:val="24"/>
        </w:rPr>
        <w:t>súhlasí</w:t>
      </w:r>
      <w:r>
        <w:rPr>
          <w:szCs w:val="24"/>
        </w:rPr>
        <w:t xml:space="preserve"> s celoročným hospodárením obce  -  </w:t>
      </w:r>
      <w:r>
        <w:rPr>
          <w:b/>
          <w:szCs w:val="24"/>
        </w:rPr>
        <w:t>bez výhrad</w:t>
      </w:r>
    </w:p>
    <w:p w14:paraId="0EF2070A" w14:textId="77777777" w:rsidR="00C875C8" w:rsidRDefault="00C875C8" w:rsidP="00C875C8">
      <w:pPr>
        <w:spacing w:line="240" w:lineRule="auto"/>
        <w:rPr>
          <w:b/>
          <w:szCs w:val="24"/>
        </w:rPr>
      </w:pPr>
      <w:r>
        <w:rPr>
          <w:b/>
          <w:szCs w:val="24"/>
        </w:rPr>
        <w:t xml:space="preserve">D/ schvaľuje </w:t>
      </w:r>
    </w:p>
    <w:p w14:paraId="7604B8DC" w14:textId="77777777" w:rsidR="00C875C8" w:rsidRDefault="00C875C8" w:rsidP="00C875C8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použitie prebytku rozpočtového hospodárenia za rok 2020 vo výške </w:t>
      </w:r>
      <w:r>
        <w:rPr>
          <w:b/>
          <w:szCs w:val="24"/>
        </w:rPr>
        <w:t xml:space="preserve">51 199,36 € </w:t>
      </w:r>
      <w:r>
        <w:rPr>
          <w:szCs w:val="24"/>
        </w:rPr>
        <w:t xml:space="preserve">na tvorbu rezervného fondu obce.         </w:t>
      </w:r>
    </w:p>
    <w:p w14:paraId="2E34D2E6" w14:textId="77777777" w:rsidR="00C875C8" w:rsidRDefault="00C875C8" w:rsidP="00C875C8">
      <w:pPr>
        <w:rPr>
          <w:szCs w:val="24"/>
        </w:rPr>
      </w:pPr>
      <w:bookmarkStart w:id="3" w:name="_Hlk3887446"/>
      <w:r>
        <w:rPr>
          <w:szCs w:val="24"/>
        </w:rPr>
        <w:t xml:space="preserve">Hlasovalo:      9                 za :          9                 proti:          0             zdržal sa:      0  </w:t>
      </w:r>
    </w:p>
    <w:p w14:paraId="3C7751B9" w14:textId="7AF91584" w:rsidR="00AF754C" w:rsidRPr="00AF754C" w:rsidRDefault="00AF754C" w:rsidP="00C875C8">
      <w:pPr>
        <w:widowControl/>
        <w:spacing w:line="252" w:lineRule="auto"/>
        <w:rPr>
          <w:rFonts w:eastAsiaTheme="minorEastAsia"/>
          <w:bCs/>
          <w:szCs w:val="24"/>
        </w:rPr>
      </w:pPr>
      <w:bookmarkStart w:id="4" w:name="_Hlk69809191"/>
      <w:bookmarkStart w:id="5" w:name="_Hlk69799096"/>
      <w:bookmarkEnd w:id="2"/>
      <w:bookmarkEnd w:id="3"/>
      <w:r>
        <w:rPr>
          <w:rFonts w:eastAsiaTheme="minorEastAsia"/>
          <w:bCs/>
          <w:szCs w:val="24"/>
        </w:rPr>
        <w:t>Uznesenie podpísané, schválené.</w:t>
      </w:r>
    </w:p>
    <w:bookmarkEnd w:id="4"/>
    <w:p w14:paraId="3B8B8883" w14:textId="76EEA686" w:rsidR="00C875C8" w:rsidRPr="00273BFB" w:rsidRDefault="00C875C8" w:rsidP="00C875C8">
      <w:pPr>
        <w:widowControl/>
        <w:spacing w:line="252" w:lineRule="auto"/>
        <w:rPr>
          <w:b/>
          <w:szCs w:val="22"/>
        </w:rPr>
      </w:pPr>
      <w:r>
        <w:rPr>
          <w:rFonts w:eastAsiaTheme="minorEastAsia"/>
          <w:b/>
          <w:szCs w:val="24"/>
        </w:rPr>
        <w:lastRenderedPageBreak/>
        <w:t>V</w:t>
      </w:r>
      <w:r w:rsidRPr="00273BFB">
        <w:rPr>
          <w:rFonts w:eastAsiaTheme="minorEastAsia"/>
          <w:b/>
          <w:szCs w:val="24"/>
        </w:rPr>
        <w:t xml:space="preserve">. </w:t>
      </w:r>
      <w:r w:rsidRPr="00273BFB">
        <w:rPr>
          <w:b/>
          <w:szCs w:val="22"/>
        </w:rPr>
        <w:t>Návrh rozpočtu obce Zlaté Klasy  na roky 202</w:t>
      </w:r>
      <w:r>
        <w:rPr>
          <w:b/>
          <w:szCs w:val="22"/>
        </w:rPr>
        <w:t>1</w:t>
      </w:r>
      <w:r w:rsidRPr="00273BFB">
        <w:rPr>
          <w:b/>
          <w:szCs w:val="22"/>
        </w:rPr>
        <w:t xml:space="preserve"> ,  výhľad na roky 202</w:t>
      </w:r>
      <w:r>
        <w:rPr>
          <w:b/>
          <w:szCs w:val="22"/>
        </w:rPr>
        <w:t>2</w:t>
      </w:r>
      <w:r w:rsidRPr="00273BFB">
        <w:rPr>
          <w:b/>
          <w:szCs w:val="22"/>
        </w:rPr>
        <w:t>, 202</w:t>
      </w:r>
      <w:r>
        <w:rPr>
          <w:b/>
          <w:szCs w:val="22"/>
        </w:rPr>
        <w:t>3</w:t>
      </w:r>
    </w:p>
    <w:p w14:paraId="7300E3F3" w14:textId="77777777" w:rsidR="00C875C8" w:rsidRPr="00273BFB" w:rsidRDefault="00C875C8" w:rsidP="00C875C8">
      <w:pPr>
        <w:widowControl/>
        <w:spacing w:after="160" w:line="252" w:lineRule="auto"/>
        <w:rPr>
          <w:szCs w:val="22"/>
        </w:rPr>
      </w:pPr>
      <w:r w:rsidRPr="00273BFB">
        <w:rPr>
          <w:szCs w:val="22"/>
        </w:rPr>
        <w:t>Obecné zastupiteľstvo</w:t>
      </w:r>
    </w:p>
    <w:p w14:paraId="0435E3BB" w14:textId="77777777" w:rsidR="00C875C8" w:rsidRPr="00273BFB" w:rsidRDefault="00C875C8" w:rsidP="00C875C8">
      <w:pPr>
        <w:widowControl/>
        <w:spacing w:line="252" w:lineRule="auto"/>
        <w:rPr>
          <w:b/>
          <w:szCs w:val="22"/>
        </w:rPr>
      </w:pPr>
      <w:r w:rsidRPr="00273BFB">
        <w:rPr>
          <w:b/>
          <w:szCs w:val="22"/>
        </w:rPr>
        <w:t>A/   konštatuje, že</w:t>
      </w:r>
    </w:p>
    <w:p w14:paraId="226E398D" w14:textId="77777777" w:rsidR="00C875C8" w:rsidRPr="00273BFB" w:rsidRDefault="00C875C8" w:rsidP="00C875C8">
      <w:pPr>
        <w:widowControl/>
        <w:spacing w:after="160" w:line="252" w:lineRule="auto"/>
        <w:rPr>
          <w:b/>
          <w:szCs w:val="22"/>
        </w:rPr>
      </w:pPr>
      <w:r w:rsidRPr="00273BFB">
        <w:rPr>
          <w:szCs w:val="22"/>
        </w:rPr>
        <w:t>návrh rozpočtu na roky 202</w:t>
      </w:r>
      <w:r>
        <w:rPr>
          <w:szCs w:val="22"/>
        </w:rPr>
        <w:t>1</w:t>
      </w:r>
      <w:r w:rsidRPr="00273BFB">
        <w:rPr>
          <w:szCs w:val="22"/>
        </w:rPr>
        <w:t xml:space="preserve"> – 202</w:t>
      </w:r>
      <w:r>
        <w:rPr>
          <w:szCs w:val="22"/>
        </w:rPr>
        <w:t>3</w:t>
      </w:r>
      <w:r w:rsidRPr="00273BFB">
        <w:rPr>
          <w:szCs w:val="22"/>
        </w:rPr>
        <w:t xml:space="preserve"> bol zverejnený na úradnej tabuli obce a prerokovaný finančnou komisiou. Navrhnutý rozpočet je vyrovnaný v celkovej výške 3</w:t>
      </w:r>
      <w:r>
        <w:rPr>
          <w:szCs w:val="22"/>
        </w:rPr>
        <w:t> 866 400</w:t>
      </w:r>
      <w:r w:rsidRPr="00273BFB">
        <w:rPr>
          <w:szCs w:val="22"/>
        </w:rPr>
        <w:t xml:space="preserve"> ,-  € v členení : </w:t>
      </w:r>
      <w:r w:rsidRPr="00273BFB">
        <w:rPr>
          <w:b/>
          <w:szCs w:val="22"/>
        </w:rPr>
        <w:t xml:space="preserve">     </w:t>
      </w:r>
    </w:p>
    <w:p w14:paraId="79A2AE09" w14:textId="77777777" w:rsidR="00C875C8" w:rsidRPr="00273BFB" w:rsidRDefault="00C875C8" w:rsidP="00C875C8">
      <w:pPr>
        <w:widowControl/>
        <w:spacing w:line="252" w:lineRule="auto"/>
        <w:rPr>
          <w:b/>
          <w:szCs w:val="22"/>
        </w:rPr>
      </w:pPr>
      <w:r w:rsidRPr="00273BFB">
        <w:rPr>
          <w:b/>
          <w:szCs w:val="22"/>
        </w:rPr>
        <w:t xml:space="preserve">          Príjmy: </w:t>
      </w:r>
    </w:p>
    <w:p w14:paraId="70FB8AF9" w14:textId="77777777" w:rsidR="00C875C8" w:rsidRPr="00273BFB" w:rsidRDefault="00C875C8" w:rsidP="00C875C8">
      <w:pPr>
        <w:widowControl/>
        <w:spacing w:line="252" w:lineRule="auto"/>
        <w:rPr>
          <w:szCs w:val="22"/>
        </w:rPr>
      </w:pPr>
      <w:r w:rsidRPr="00273BFB">
        <w:rPr>
          <w:szCs w:val="22"/>
        </w:rPr>
        <w:t xml:space="preserve">          Bežné príjmy:                                                            3</w:t>
      </w:r>
      <w:r>
        <w:rPr>
          <w:szCs w:val="22"/>
        </w:rPr>
        <w:t> 727 312</w:t>
      </w:r>
      <w:r w:rsidRPr="00273BFB">
        <w:rPr>
          <w:szCs w:val="22"/>
        </w:rPr>
        <w:t xml:space="preserve"> ,-  €                                                </w:t>
      </w:r>
    </w:p>
    <w:p w14:paraId="7D0F6E76" w14:textId="77777777" w:rsidR="00C875C8" w:rsidRPr="00273BFB" w:rsidRDefault="00C875C8" w:rsidP="00C875C8">
      <w:pPr>
        <w:widowControl/>
        <w:spacing w:line="252" w:lineRule="auto"/>
        <w:rPr>
          <w:szCs w:val="22"/>
        </w:rPr>
      </w:pPr>
      <w:r w:rsidRPr="00273BFB">
        <w:rPr>
          <w:szCs w:val="22"/>
        </w:rPr>
        <w:t xml:space="preserve">          Kapitálové príjmy:                                                                  0 ,-  €</w:t>
      </w:r>
    </w:p>
    <w:p w14:paraId="540D9662" w14:textId="77777777" w:rsidR="00C875C8" w:rsidRPr="00273BFB" w:rsidRDefault="00C875C8" w:rsidP="00C875C8">
      <w:pPr>
        <w:widowControl/>
        <w:spacing w:line="252" w:lineRule="auto"/>
        <w:rPr>
          <w:szCs w:val="22"/>
          <w:u w:val="single"/>
        </w:rPr>
      </w:pPr>
      <w:r w:rsidRPr="00273BFB">
        <w:rPr>
          <w:szCs w:val="22"/>
          <w:u w:val="single"/>
        </w:rPr>
        <w:t xml:space="preserve">          Finančné operácie                                                        1</w:t>
      </w:r>
      <w:r>
        <w:rPr>
          <w:szCs w:val="22"/>
          <w:u w:val="single"/>
        </w:rPr>
        <w:t>39 088</w:t>
      </w:r>
      <w:r w:rsidRPr="00273BFB">
        <w:rPr>
          <w:szCs w:val="22"/>
          <w:u w:val="single"/>
        </w:rPr>
        <w:t xml:space="preserve"> ,-  €  </w:t>
      </w:r>
    </w:p>
    <w:p w14:paraId="284F0EA3" w14:textId="77777777" w:rsidR="00C875C8" w:rsidRPr="00273BFB" w:rsidRDefault="00C875C8" w:rsidP="00C875C8">
      <w:pPr>
        <w:widowControl/>
        <w:spacing w:line="252" w:lineRule="auto"/>
        <w:rPr>
          <w:b/>
          <w:szCs w:val="22"/>
        </w:rPr>
      </w:pPr>
      <w:r w:rsidRPr="00273BFB">
        <w:rPr>
          <w:b/>
          <w:szCs w:val="22"/>
        </w:rPr>
        <w:t xml:space="preserve">          Spolu                                                                        3</w:t>
      </w:r>
      <w:r>
        <w:rPr>
          <w:b/>
          <w:szCs w:val="22"/>
        </w:rPr>
        <w:t> 866 400</w:t>
      </w:r>
      <w:r w:rsidRPr="00273BFB">
        <w:rPr>
          <w:b/>
          <w:szCs w:val="22"/>
        </w:rPr>
        <w:t xml:space="preserve"> , - €</w:t>
      </w:r>
    </w:p>
    <w:p w14:paraId="7BF13F4E" w14:textId="77777777" w:rsidR="00C875C8" w:rsidRPr="00273BFB" w:rsidRDefault="00C875C8" w:rsidP="00C875C8">
      <w:pPr>
        <w:widowControl/>
        <w:spacing w:line="252" w:lineRule="auto"/>
        <w:rPr>
          <w:b/>
          <w:szCs w:val="22"/>
        </w:rPr>
      </w:pPr>
    </w:p>
    <w:p w14:paraId="71168719" w14:textId="77777777" w:rsidR="00C875C8" w:rsidRPr="00273BFB" w:rsidRDefault="00C875C8" w:rsidP="00C875C8">
      <w:pPr>
        <w:widowControl/>
        <w:spacing w:line="252" w:lineRule="auto"/>
        <w:rPr>
          <w:b/>
          <w:szCs w:val="22"/>
        </w:rPr>
      </w:pPr>
      <w:r w:rsidRPr="00273BFB">
        <w:rPr>
          <w:b/>
          <w:szCs w:val="22"/>
        </w:rPr>
        <w:t xml:space="preserve">          Výdavky: </w:t>
      </w:r>
    </w:p>
    <w:p w14:paraId="0849BC5A" w14:textId="77777777" w:rsidR="00C875C8" w:rsidRPr="00273BFB" w:rsidRDefault="00C875C8" w:rsidP="00C875C8">
      <w:pPr>
        <w:widowControl/>
        <w:spacing w:line="252" w:lineRule="auto"/>
        <w:rPr>
          <w:szCs w:val="22"/>
        </w:rPr>
      </w:pPr>
      <w:r w:rsidRPr="00273BFB">
        <w:rPr>
          <w:szCs w:val="22"/>
        </w:rPr>
        <w:t xml:space="preserve">          Bežné výdavky:                                                        3</w:t>
      </w:r>
      <w:r>
        <w:rPr>
          <w:szCs w:val="22"/>
        </w:rPr>
        <w:t> 764 300</w:t>
      </w:r>
      <w:r w:rsidRPr="00273BFB">
        <w:rPr>
          <w:szCs w:val="22"/>
        </w:rPr>
        <w:t xml:space="preserve"> ,-  €</w:t>
      </w:r>
    </w:p>
    <w:p w14:paraId="0FCB7C53" w14:textId="77777777" w:rsidR="00C875C8" w:rsidRPr="00273BFB" w:rsidRDefault="00C875C8" w:rsidP="00C875C8">
      <w:pPr>
        <w:widowControl/>
        <w:spacing w:line="252" w:lineRule="auto"/>
        <w:rPr>
          <w:szCs w:val="22"/>
        </w:rPr>
      </w:pPr>
      <w:r w:rsidRPr="00273BFB">
        <w:rPr>
          <w:szCs w:val="22"/>
        </w:rPr>
        <w:t xml:space="preserve">          Kapitálové výdavky:                                                   </w:t>
      </w:r>
      <w:r>
        <w:rPr>
          <w:szCs w:val="22"/>
        </w:rPr>
        <w:t xml:space="preserve">  59 000</w:t>
      </w:r>
      <w:r w:rsidRPr="00273BFB">
        <w:rPr>
          <w:szCs w:val="22"/>
        </w:rPr>
        <w:t xml:space="preserve"> ,-  €</w:t>
      </w:r>
    </w:p>
    <w:p w14:paraId="0C6D3567" w14:textId="77777777" w:rsidR="00C875C8" w:rsidRPr="00273BFB" w:rsidRDefault="00C875C8" w:rsidP="00C875C8">
      <w:pPr>
        <w:widowControl/>
        <w:spacing w:line="252" w:lineRule="auto"/>
        <w:rPr>
          <w:szCs w:val="22"/>
          <w:u w:val="single"/>
        </w:rPr>
      </w:pPr>
      <w:r w:rsidRPr="00273BFB">
        <w:rPr>
          <w:szCs w:val="22"/>
          <w:u w:val="single"/>
        </w:rPr>
        <w:t xml:space="preserve">          Finančné operácie:                                                        </w:t>
      </w:r>
      <w:r>
        <w:rPr>
          <w:szCs w:val="22"/>
          <w:u w:val="single"/>
        </w:rPr>
        <w:t>43 100</w:t>
      </w:r>
      <w:r w:rsidRPr="00273BFB">
        <w:rPr>
          <w:szCs w:val="22"/>
          <w:u w:val="single"/>
        </w:rPr>
        <w:t xml:space="preserve"> ,-  €</w:t>
      </w:r>
    </w:p>
    <w:p w14:paraId="54A65B33" w14:textId="77777777" w:rsidR="00C875C8" w:rsidRPr="00273BFB" w:rsidRDefault="00C875C8" w:rsidP="00C875C8">
      <w:pPr>
        <w:widowControl/>
        <w:spacing w:line="252" w:lineRule="auto"/>
        <w:rPr>
          <w:b/>
          <w:szCs w:val="22"/>
        </w:rPr>
      </w:pPr>
      <w:r w:rsidRPr="00273BFB">
        <w:rPr>
          <w:b/>
          <w:szCs w:val="22"/>
        </w:rPr>
        <w:t xml:space="preserve">          Spolu                                                                        3</w:t>
      </w:r>
      <w:r>
        <w:rPr>
          <w:b/>
          <w:szCs w:val="22"/>
        </w:rPr>
        <w:t> 866 400</w:t>
      </w:r>
      <w:r w:rsidRPr="00273BFB">
        <w:rPr>
          <w:b/>
          <w:szCs w:val="22"/>
        </w:rPr>
        <w:t xml:space="preserve"> , - €</w:t>
      </w:r>
    </w:p>
    <w:p w14:paraId="0D05A8DE" w14:textId="77777777" w:rsidR="00C875C8" w:rsidRPr="00273BFB" w:rsidRDefault="00C875C8" w:rsidP="00C875C8">
      <w:pPr>
        <w:widowControl/>
        <w:spacing w:line="252" w:lineRule="auto"/>
        <w:rPr>
          <w:szCs w:val="22"/>
        </w:rPr>
      </w:pPr>
    </w:p>
    <w:p w14:paraId="2D2C115C" w14:textId="77777777" w:rsidR="00C875C8" w:rsidRDefault="00C875C8" w:rsidP="00C875C8">
      <w:pPr>
        <w:widowControl/>
        <w:spacing w:line="252" w:lineRule="auto"/>
        <w:rPr>
          <w:b/>
          <w:szCs w:val="22"/>
        </w:rPr>
      </w:pPr>
    </w:p>
    <w:p w14:paraId="0EA2BF8E" w14:textId="77777777" w:rsidR="00C875C8" w:rsidRPr="00273BFB" w:rsidRDefault="00C875C8" w:rsidP="00C875C8">
      <w:pPr>
        <w:widowControl/>
        <w:spacing w:line="252" w:lineRule="auto"/>
        <w:rPr>
          <w:b/>
          <w:szCs w:val="22"/>
        </w:rPr>
      </w:pPr>
      <w:r w:rsidRPr="00273BFB">
        <w:rPr>
          <w:b/>
          <w:szCs w:val="22"/>
        </w:rPr>
        <w:t>B/ berie na vedomie</w:t>
      </w:r>
    </w:p>
    <w:p w14:paraId="149B68DB" w14:textId="77777777" w:rsidR="00C875C8" w:rsidRPr="00273BFB" w:rsidRDefault="00C875C8" w:rsidP="00C875C8">
      <w:pPr>
        <w:widowControl/>
        <w:spacing w:line="252" w:lineRule="auto"/>
        <w:rPr>
          <w:szCs w:val="22"/>
        </w:rPr>
      </w:pPr>
      <w:r w:rsidRPr="00273BFB">
        <w:rPr>
          <w:szCs w:val="22"/>
        </w:rPr>
        <w:t>stanovisko hlavnej kontrolórky obce k návrhu rozpočtu obce Zlaté Klasy na rok 202</w:t>
      </w:r>
      <w:r>
        <w:rPr>
          <w:szCs w:val="22"/>
        </w:rPr>
        <w:t>1</w:t>
      </w:r>
      <w:r w:rsidRPr="00273BFB">
        <w:rPr>
          <w:szCs w:val="22"/>
        </w:rPr>
        <w:t xml:space="preserve"> a výhľad na roky 202</w:t>
      </w:r>
      <w:r>
        <w:rPr>
          <w:szCs w:val="22"/>
        </w:rPr>
        <w:t>2</w:t>
      </w:r>
      <w:r w:rsidRPr="00273BFB">
        <w:rPr>
          <w:szCs w:val="22"/>
        </w:rPr>
        <w:t>, 202</w:t>
      </w:r>
      <w:r>
        <w:rPr>
          <w:szCs w:val="22"/>
        </w:rPr>
        <w:t>3</w:t>
      </w:r>
      <w:r w:rsidRPr="00273BFB">
        <w:rPr>
          <w:szCs w:val="22"/>
        </w:rPr>
        <w:t>.</w:t>
      </w:r>
      <w:r>
        <w:rPr>
          <w:szCs w:val="22"/>
        </w:rPr>
        <w:t xml:space="preserve"> </w:t>
      </w:r>
    </w:p>
    <w:p w14:paraId="29124ADD" w14:textId="77777777" w:rsidR="00C875C8" w:rsidRPr="00273BFB" w:rsidRDefault="00C875C8" w:rsidP="00C875C8">
      <w:pPr>
        <w:spacing w:line="252" w:lineRule="auto"/>
      </w:pPr>
      <w:r w:rsidRPr="00273BFB">
        <w:rPr>
          <w:b/>
        </w:rPr>
        <w:t>C/</w:t>
      </w:r>
      <w:r w:rsidRPr="00273BFB">
        <w:t xml:space="preserve"> </w:t>
      </w:r>
      <w:r w:rsidRPr="00273BFB">
        <w:rPr>
          <w:b/>
        </w:rPr>
        <w:t>schvaľuje</w:t>
      </w:r>
    </w:p>
    <w:p w14:paraId="3DCEC7B1" w14:textId="77777777" w:rsidR="00C875C8" w:rsidRPr="00273BFB" w:rsidRDefault="00C875C8" w:rsidP="00C875C8">
      <w:pPr>
        <w:spacing w:line="252" w:lineRule="auto"/>
      </w:pPr>
      <w:r w:rsidRPr="00273BFB">
        <w:t>predložený návrh programového rozpočtu  obce Zlaté Klasy na rok 202</w:t>
      </w:r>
      <w:r>
        <w:t>1</w:t>
      </w:r>
      <w:r w:rsidRPr="00273BFB">
        <w:t xml:space="preserve"> a výhľad na roky 202</w:t>
      </w:r>
      <w:r>
        <w:t>2</w:t>
      </w:r>
      <w:r w:rsidRPr="00273BFB">
        <w:t>, 202</w:t>
      </w:r>
      <w:r>
        <w:t>3</w:t>
      </w:r>
      <w:r w:rsidRPr="00273BFB">
        <w:t>.</w:t>
      </w:r>
    </w:p>
    <w:p w14:paraId="40CFAF1C" w14:textId="77777777" w:rsidR="00C875C8" w:rsidRPr="00273BFB" w:rsidRDefault="00C875C8" w:rsidP="00C875C8">
      <w:pPr>
        <w:spacing w:line="252" w:lineRule="auto"/>
        <w:rPr>
          <w:szCs w:val="22"/>
        </w:rPr>
      </w:pPr>
      <w:r>
        <w:rPr>
          <w:szCs w:val="22"/>
        </w:rPr>
        <w:t xml:space="preserve"> </w:t>
      </w:r>
    </w:p>
    <w:p w14:paraId="7A7DAEE4" w14:textId="77777777" w:rsidR="00C875C8" w:rsidRPr="00273BFB" w:rsidRDefault="00C875C8" w:rsidP="00C875C8">
      <w:pPr>
        <w:spacing w:line="252" w:lineRule="auto"/>
        <w:rPr>
          <w:szCs w:val="22"/>
        </w:rPr>
      </w:pPr>
      <w:r w:rsidRPr="00273BFB">
        <w:rPr>
          <w:szCs w:val="22"/>
        </w:rPr>
        <w:t xml:space="preserve">Hlasovalo:          </w:t>
      </w:r>
      <w:r>
        <w:rPr>
          <w:szCs w:val="22"/>
        </w:rPr>
        <w:t>9</w:t>
      </w:r>
      <w:r w:rsidRPr="00273BFB">
        <w:rPr>
          <w:szCs w:val="22"/>
        </w:rPr>
        <w:t xml:space="preserve">            za :         </w:t>
      </w:r>
      <w:r>
        <w:rPr>
          <w:szCs w:val="22"/>
        </w:rPr>
        <w:t>9</w:t>
      </w:r>
      <w:r w:rsidRPr="00273BFB">
        <w:rPr>
          <w:szCs w:val="22"/>
        </w:rPr>
        <w:t xml:space="preserve">            proti:         </w:t>
      </w:r>
      <w:r>
        <w:rPr>
          <w:szCs w:val="22"/>
        </w:rPr>
        <w:t>0</w:t>
      </w:r>
      <w:r w:rsidRPr="00273BFB">
        <w:rPr>
          <w:szCs w:val="22"/>
        </w:rPr>
        <w:t xml:space="preserve">     </w:t>
      </w:r>
      <w:r>
        <w:rPr>
          <w:szCs w:val="22"/>
        </w:rPr>
        <w:t xml:space="preserve">   </w:t>
      </w:r>
      <w:r w:rsidRPr="00273BFB">
        <w:rPr>
          <w:szCs w:val="22"/>
        </w:rPr>
        <w:t xml:space="preserve">    zdržal sa:       </w:t>
      </w:r>
      <w:r>
        <w:rPr>
          <w:szCs w:val="22"/>
        </w:rPr>
        <w:t>0</w:t>
      </w:r>
    </w:p>
    <w:p w14:paraId="3D91B8B1" w14:textId="77777777" w:rsidR="00AF754C" w:rsidRPr="00AF754C" w:rsidRDefault="00AF754C" w:rsidP="00AF754C">
      <w:pPr>
        <w:widowControl/>
        <w:spacing w:line="252" w:lineRule="auto"/>
        <w:rPr>
          <w:rFonts w:eastAsiaTheme="minorEastAsia"/>
          <w:bCs/>
          <w:szCs w:val="24"/>
        </w:rPr>
      </w:pPr>
      <w:r>
        <w:rPr>
          <w:rFonts w:eastAsiaTheme="minorEastAsia"/>
          <w:bCs/>
          <w:szCs w:val="24"/>
        </w:rPr>
        <w:t>Uznesenie podpísané, schválené.</w:t>
      </w:r>
    </w:p>
    <w:p w14:paraId="42AB6C58" w14:textId="77777777" w:rsidR="00C875C8" w:rsidRDefault="00C875C8" w:rsidP="00C875C8">
      <w:pPr>
        <w:spacing w:line="240" w:lineRule="auto"/>
        <w:rPr>
          <w:szCs w:val="24"/>
        </w:rPr>
      </w:pPr>
    </w:p>
    <w:bookmarkEnd w:id="5"/>
    <w:p w14:paraId="45684E33" w14:textId="77777777" w:rsidR="00C875C8" w:rsidRPr="00B14FD2" w:rsidRDefault="00C875C8" w:rsidP="00C875C8">
      <w:pPr>
        <w:rPr>
          <w:b/>
          <w:szCs w:val="22"/>
        </w:rPr>
      </w:pPr>
      <w:r>
        <w:rPr>
          <w:b/>
          <w:szCs w:val="22"/>
        </w:rPr>
        <w:t xml:space="preserve">VI. </w:t>
      </w:r>
      <w:r w:rsidRPr="00B14FD2">
        <w:rPr>
          <w:b/>
          <w:szCs w:val="22"/>
        </w:rPr>
        <w:t>Schválenie  VZN č. 1/202</w:t>
      </w:r>
      <w:r>
        <w:rPr>
          <w:b/>
          <w:szCs w:val="22"/>
        </w:rPr>
        <w:t>1</w:t>
      </w:r>
      <w:r w:rsidRPr="00B14FD2">
        <w:rPr>
          <w:b/>
          <w:szCs w:val="22"/>
        </w:rPr>
        <w:t xml:space="preserve">  obce Zlaté Klasy o financovaní originálnych  kompetencií obce  Zlaté Klasy na úseku školstva na rok 202</w:t>
      </w:r>
      <w:r>
        <w:rPr>
          <w:b/>
          <w:szCs w:val="22"/>
        </w:rPr>
        <w:t>1</w:t>
      </w:r>
      <w:r w:rsidRPr="00B14FD2">
        <w:rPr>
          <w:b/>
          <w:szCs w:val="22"/>
        </w:rPr>
        <w:t xml:space="preserve"> </w:t>
      </w:r>
    </w:p>
    <w:p w14:paraId="4D8CD963" w14:textId="77777777" w:rsidR="00C875C8" w:rsidRPr="00B14FD2" w:rsidRDefault="00C875C8" w:rsidP="00C875C8">
      <w:pPr>
        <w:widowControl/>
        <w:spacing w:line="252" w:lineRule="auto"/>
        <w:rPr>
          <w:szCs w:val="22"/>
        </w:rPr>
      </w:pPr>
      <w:r w:rsidRPr="00B14FD2">
        <w:rPr>
          <w:szCs w:val="22"/>
        </w:rPr>
        <w:t>Obecné zastupiteľstvo</w:t>
      </w:r>
    </w:p>
    <w:p w14:paraId="2F7C8328" w14:textId="77777777" w:rsidR="00C875C8" w:rsidRPr="00B14FD2" w:rsidRDefault="00C875C8" w:rsidP="00C875C8">
      <w:pPr>
        <w:widowControl/>
        <w:spacing w:line="252" w:lineRule="auto"/>
        <w:rPr>
          <w:b/>
          <w:szCs w:val="22"/>
        </w:rPr>
      </w:pPr>
      <w:r w:rsidRPr="00B14FD2">
        <w:rPr>
          <w:b/>
          <w:szCs w:val="22"/>
        </w:rPr>
        <w:t>A/   konštatuje, že</w:t>
      </w:r>
    </w:p>
    <w:p w14:paraId="56C0675A" w14:textId="77777777" w:rsidR="00C875C8" w:rsidRPr="00B14FD2" w:rsidRDefault="00C875C8" w:rsidP="00C875C8">
      <w:pPr>
        <w:widowControl/>
        <w:spacing w:line="252" w:lineRule="auto"/>
        <w:rPr>
          <w:b/>
          <w:szCs w:val="22"/>
        </w:rPr>
      </w:pPr>
      <w:r w:rsidRPr="00B14FD2">
        <w:rPr>
          <w:szCs w:val="22"/>
        </w:rPr>
        <w:t>návrh  VZN č.1/202</w:t>
      </w:r>
      <w:r>
        <w:rPr>
          <w:szCs w:val="22"/>
        </w:rPr>
        <w:t>1</w:t>
      </w:r>
      <w:r w:rsidRPr="00B14FD2">
        <w:rPr>
          <w:szCs w:val="22"/>
        </w:rPr>
        <w:t xml:space="preserve"> bol zverejnený na úradnej tabuli obce a prerokovaný finančnou komisiou.</w:t>
      </w:r>
    </w:p>
    <w:p w14:paraId="2E49CF06" w14:textId="77777777" w:rsidR="00C875C8" w:rsidRPr="00B14FD2" w:rsidRDefault="00C875C8" w:rsidP="00C875C8">
      <w:pPr>
        <w:widowControl/>
        <w:spacing w:line="252" w:lineRule="auto"/>
        <w:rPr>
          <w:b/>
          <w:szCs w:val="22"/>
        </w:rPr>
      </w:pPr>
      <w:r w:rsidRPr="00B14FD2">
        <w:rPr>
          <w:b/>
          <w:szCs w:val="22"/>
        </w:rPr>
        <w:t>B/</w:t>
      </w:r>
      <w:r w:rsidRPr="00B14FD2">
        <w:rPr>
          <w:szCs w:val="22"/>
        </w:rPr>
        <w:t xml:space="preserve">  </w:t>
      </w:r>
      <w:r w:rsidRPr="00B14FD2">
        <w:rPr>
          <w:b/>
          <w:szCs w:val="22"/>
        </w:rPr>
        <w:t>schvaľuje</w:t>
      </w:r>
    </w:p>
    <w:p w14:paraId="6097DF29" w14:textId="77777777" w:rsidR="00C875C8" w:rsidRPr="00B14FD2" w:rsidRDefault="00C875C8" w:rsidP="00C875C8">
      <w:pPr>
        <w:widowControl/>
        <w:spacing w:after="160" w:line="252" w:lineRule="auto"/>
        <w:rPr>
          <w:szCs w:val="22"/>
        </w:rPr>
      </w:pPr>
      <w:r w:rsidRPr="00B14FD2">
        <w:rPr>
          <w:szCs w:val="22"/>
        </w:rPr>
        <w:t>VZN  č. 1/202</w:t>
      </w:r>
      <w:r>
        <w:rPr>
          <w:szCs w:val="22"/>
        </w:rPr>
        <w:t>1</w:t>
      </w:r>
      <w:r w:rsidRPr="00B14FD2">
        <w:rPr>
          <w:szCs w:val="22"/>
        </w:rPr>
        <w:t xml:space="preserve"> obce Zlaté Klasy o financovaní originálnych kompetencií obce Zlaté Klasy na úseku školstva na rok 202</w:t>
      </w:r>
      <w:r>
        <w:rPr>
          <w:szCs w:val="22"/>
        </w:rPr>
        <w:t>1</w:t>
      </w:r>
      <w:r w:rsidRPr="00B14FD2">
        <w:rPr>
          <w:szCs w:val="22"/>
        </w:rPr>
        <w:t xml:space="preserve">. </w:t>
      </w:r>
    </w:p>
    <w:p w14:paraId="3D591AC3" w14:textId="27DB0682" w:rsidR="00C875C8" w:rsidRDefault="00C875C8" w:rsidP="00AF754C">
      <w:pPr>
        <w:widowControl/>
        <w:spacing w:line="252" w:lineRule="auto"/>
        <w:rPr>
          <w:szCs w:val="22"/>
        </w:rPr>
      </w:pPr>
      <w:r w:rsidRPr="00B14FD2">
        <w:rPr>
          <w:szCs w:val="22"/>
        </w:rPr>
        <w:t xml:space="preserve">Hlasovalo:          </w:t>
      </w:r>
      <w:r>
        <w:rPr>
          <w:szCs w:val="22"/>
        </w:rPr>
        <w:t>9</w:t>
      </w:r>
      <w:r w:rsidRPr="00B14FD2">
        <w:rPr>
          <w:szCs w:val="22"/>
        </w:rPr>
        <w:t xml:space="preserve">         za :          </w:t>
      </w:r>
      <w:r>
        <w:rPr>
          <w:szCs w:val="22"/>
        </w:rPr>
        <w:t>9</w:t>
      </w:r>
      <w:r w:rsidRPr="00B14FD2">
        <w:rPr>
          <w:szCs w:val="22"/>
        </w:rPr>
        <w:t xml:space="preserve">        </w:t>
      </w:r>
      <w:r>
        <w:rPr>
          <w:szCs w:val="22"/>
        </w:rPr>
        <w:t xml:space="preserve">   </w:t>
      </w:r>
      <w:r w:rsidRPr="00B14FD2">
        <w:rPr>
          <w:szCs w:val="22"/>
        </w:rPr>
        <w:t xml:space="preserve"> proti:          </w:t>
      </w:r>
      <w:r>
        <w:rPr>
          <w:szCs w:val="22"/>
        </w:rPr>
        <w:t>0</w:t>
      </w:r>
      <w:r w:rsidRPr="00B14FD2">
        <w:rPr>
          <w:szCs w:val="22"/>
        </w:rPr>
        <w:t xml:space="preserve">           </w:t>
      </w:r>
      <w:r>
        <w:rPr>
          <w:szCs w:val="22"/>
        </w:rPr>
        <w:t xml:space="preserve"> </w:t>
      </w:r>
      <w:r w:rsidRPr="00B14FD2">
        <w:rPr>
          <w:szCs w:val="22"/>
        </w:rPr>
        <w:t xml:space="preserve"> zdržal sa:     </w:t>
      </w:r>
      <w:r>
        <w:rPr>
          <w:szCs w:val="22"/>
        </w:rPr>
        <w:t xml:space="preserve">   0</w:t>
      </w:r>
    </w:p>
    <w:p w14:paraId="374EA7F2" w14:textId="77777777" w:rsidR="00AF754C" w:rsidRPr="00AF754C" w:rsidRDefault="00AF754C" w:rsidP="00AF754C">
      <w:pPr>
        <w:widowControl/>
        <w:spacing w:line="252" w:lineRule="auto"/>
        <w:rPr>
          <w:rFonts w:eastAsiaTheme="minorEastAsia"/>
          <w:bCs/>
          <w:szCs w:val="24"/>
        </w:rPr>
      </w:pPr>
      <w:r>
        <w:rPr>
          <w:rFonts w:eastAsiaTheme="minorEastAsia"/>
          <w:bCs/>
          <w:szCs w:val="24"/>
        </w:rPr>
        <w:t>Uznesenie podpísané, schválené.</w:t>
      </w:r>
    </w:p>
    <w:p w14:paraId="1895732F" w14:textId="77777777" w:rsidR="00AF754C" w:rsidRPr="00B14FD2" w:rsidRDefault="00AF754C" w:rsidP="00AF754C">
      <w:pPr>
        <w:widowControl/>
        <w:spacing w:line="252" w:lineRule="auto"/>
        <w:rPr>
          <w:szCs w:val="22"/>
        </w:rPr>
      </w:pPr>
    </w:p>
    <w:p w14:paraId="1E646FC7" w14:textId="77777777" w:rsidR="00C875C8" w:rsidRPr="00B14FD2" w:rsidRDefault="00C875C8" w:rsidP="00C875C8">
      <w:pPr>
        <w:rPr>
          <w:b/>
          <w:szCs w:val="22"/>
        </w:rPr>
      </w:pPr>
      <w:r>
        <w:rPr>
          <w:b/>
          <w:szCs w:val="22"/>
        </w:rPr>
        <w:t xml:space="preserve">VII. </w:t>
      </w:r>
      <w:r w:rsidRPr="00B14FD2">
        <w:rPr>
          <w:b/>
          <w:szCs w:val="22"/>
        </w:rPr>
        <w:t xml:space="preserve">Schválenie  VZN č. </w:t>
      </w:r>
      <w:r>
        <w:rPr>
          <w:b/>
          <w:szCs w:val="22"/>
        </w:rPr>
        <w:t>2</w:t>
      </w:r>
      <w:r w:rsidRPr="00B14FD2">
        <w:rPr>
          <w:b/>
          <w:szCs w:val="22"/>
        </w:rPr>
        <w:t>/202</w:t>
      </w:r>
      <w:r>
        <w:rPr>
          <w:b/>
          <w:szCs w:val="22"/>
        </w:rPr>
        <w:t>1</w:t>
      </w:r>
      <w:r w:rsidRPr="00B14FD2">
        <w:rPr>
          <w:b/>
          <w:szCs w:val="22"/>
        </w:rPr>
        <w:t xml:space="preserve">  obce Zlaté Klasy </w:t>
      </w:r>
      <w:bookmarkStart w:id="6" w:name="_Hlk68679170"/>
      <w:r>
        <w:rPr>
          <w:b/>
          <w:szCs w:val="22"/>
        </w:rPr>
        <w:t>o chove, vodení a držaní psov na území obce Zlaté Klasy</w:t>
      </w:r>
    </w:p>
    <w:bookmarkEnd w:id="6"/>
    <w:p w14:paraId="0E20DCF8" w14:textId="77777777" w:rsidR="00C875C8" w:rsidRPr="00B14FD2" w:rsidRDefault="00C875C8" w:rsidP="00C875C8">
      <w:pPr>
        <w:widowControl/>
        <w:spacing w:line="252" w:lineRule="auto"/>
        <w:rPr>
          <w:szCs w:val="22"/>
        </w:rPr>
      </w:pPr>
      <w:r w:rsidRPr="00B14FD2">
        <w:rPr>
          <w:szCs w:val="22"/>
        </w:rPr>
        <w:t>Obecné zastupiteľstvo</w:t>
      </w:r>
    </w:p>
    <w:p w14:paraId="1DC9C800" w14:textId="77777777" w:rsidR="00C875C8" w:rsidRPr="00B14FD2" w:rsidRDefault="00C875C8" w:rsidP="00C875C8">
      <w:pPr>
        <w:widowControl/>
        <w:spacing w:line="252" w:lineRule="auto"/>
        <w:rPr>
          <w:b/>
          <w:szCs w:val="22"/>
        </w:rPr>
      </w:pPr>
      <w:r w:rsidRPr="00B14FD2">
        <w:rPr>
          <w:b/>
          <w:szCs w:val="22"/>
        </w:rPr>
        <w:t>A/   konštatuje, že</w:t>
      </w:r>
    </w:p>
    <w:p w14:paraId="610A5A6D" w14:textId="77777777" w:rsidR="00C875C8" w:rsidRPr="00B14FD2" w:rsidRDefault="00C875C8" w:rsidP="00C875C8">
      <w:pPr>
        <w:widowControl/>
        <w:spacing w:line="252" w:lineRule="auto"/>
        <w:rPr>
          <w:b/>
          <w:szCs w:val="22"/>
        </w:rPr>
      </w:pPr>
      <w:r w:rsidRPr="00B14FD2">
        <w:rPr>
          <w:szCs w:val="22"/>
        </w:rPr>
        <w:lastRenderedPageBreak/>
        <w:t>návrh  VZN č.</w:t>
      </w:r>
      <w:r>
        <w:rPr>
          <w:szCs w:val="22"/>
        </w:rPr>
        <w:t>2</w:t>
      </w:r>
      <w:r w:rsidRPr="00B14FD2">
        <w:rPr>
          <w:szCs w:val="22"/>
        </w:rPr>
        <w:t>/202</w:t>
      </w:r>
      <w:r>
        <w:rPr>
          <w:szCs w:val="22"/>
        </w:rPr>
        <w:t>1</w:t>
      </w:r>
      <w:r w:rsidRPr="00B14FD2">
        <w:rPr>
          <w:szCs w:val="22"/>
        </w:rPr>
        <w:t xml:space="preserve"> bol zverejnený na úradnej tabuli obce a prerokovaný finančnou komisiou.</w:t>
      </w:r>
    </w:p>
    <w:p w14:paraId="46ABA732" w14:textId="77777777" w:rsidR="00C875C8" w:rsidRPr="00B14FD2" w:rsidRDefault="00C875C8" w:rsidP="00C875C8">
      <w:pPr>
        <w:widowControl/>
        <w:spacing w:line="252" w:lineRule="auto"/>
        <w:rPr>
          <w:b/>
          <w:szCs w:val="22"/>
        </w:rPr>
      </w:pPr>
      <w:r w:rsidRPr="00B14FD2">
        <w:rPr>
          <w:b/>
          <w:szCs w:val="22"/>
        </w:rPr>
        <w:t>B/</w:t>
      </w:r>
      <w:r w:rsidRPr="00B14FD2">
        <w:rPr>
          <w:szCs w:val="22"/>
        </w:rPr>
        <w:t xml:space="preserve">  </w:t>
      </w:r>
      <w:r w:rsidRPr="00B14FD2">
        <w:rPr>
          <w:b/>
          <w:szCs w:val="22"/>
        </w:rPr>
        <w:t>schvaľuje</w:t>
      </w:r>
    </w:p>
    <w:p w14:paraId="4239F225" w14:textId="77777777" w:rsidR="00C875C8" w:rsidRPr="005032DA" w:rsidRDefault="00C875C8" w:rsidP="00AF754C">
      <w:pPr>
        <w:spacing w:line="240" w:lineRule="auto"/>
        <w:rPr>
          <w:szCs w:val="22"/>
        </w:rPr>
      </w:pPr>
      <w:r w:rsidRPr="00B14FD2">
        <w:rPr>
          <w:szCs w:val="22"/>
        </w:rPr>
        <w:t xml:space="preserve">VZN  č. </w:t>
      </w:r>
      <w:r>
        <w:rPr>
          <w:szCs w:val="22"/>
        </w:rPr>
        <w:t>2</w:t>
      </w:r>
      <w:r w:rsidRPr="00B14FD2">
        <w:rPr>
          <w:szCs w:val="22"/>
        </w:rPr>
        <w:t>/202</w:t>
      </w:r>
      <w:r>
        <w:rPr>
          <w:szCs w:val="22"/>
        </w:rPr>
        <w:t>1</w:t>
      </w:r>
      <w:r w:rsidRPr="00B14FD2">
        <w:rPr>
          <w:szCs w:val="22"/>
        </w:rPr>
        <w:t xml:space="preserve"> obce Zlaté Klasy </w:t>
      </w:r>
      <w:r w:rsidRPr="005032DA">
        <w:rPr>
          <w:szCs w:val="22"/>
        </w:rPr>
        <w:t>o chove, vodení a držaní psov na území obce Zlaté Klasy</w:t>
      </w:r>
    </w:p>
    <w:p w14:paraId="40D30D9B" w14:textId="77777777" w:rsidR="00AF754C" w:rsidRDefault="00C875C8" w:rsidP="00AF754C">
      <w:pPr>
        <w:widowControl/>
        <w:spacing w:line="252" w:lineRule="auto"/>
        <w:rPr>
          <w:szCs w:val="22"/>
        </w:rPr>
      </w:pPr>
      <w:r w:rsidRPr="00B14FD2">
        <w:rPr>
          <w:szCs w:val="22"/>
        </w:rPr>
        <w:t> </w:t>
      </w:r>
    </w:p>
    <w:p w14:paraId="00749444" w14:textId="0780668B" w:rsidR="00C875C8" w:rsidRDefault="00C875C8" w:rsidP="00AF754C">
      <w:pPr>
        <w:widowControl/>
        <w:spacing w:line="240" w:lineRule="auto"/>
        <w:rPr>
          <w:szCs w:val="22"/>
        </w:rPr>
      </w:pPr>
      <w:r w:rsidRPr="00B14FD2">
        <w:rPr>
          <w:szCs w:val="22"/>
        </w:rPr>
        <w:t xml:space="preserve">Hlasovalo:        </w:t>
      </w:r>
      <w:r>
        <w:rPr>
          <w:szCs w:val="22"/>
        </w:rPr>
        <w:t>9</w:t>
      </w:r>
      <w:r w:rsidRPr="00B14FD2">
        <w:rPr>
          <w:szCs w:val="22"/>
        </w:rPr>
        <w:t xml:space="preserve">           za :        </w:t>
      </w:r>
      <w:r>
        <w:rPr>
          <w:szCs w:val="22"/>
        </w:rPr>
        <w:t>9</w:t>
      </w:r>
      <w:r w:rsidRPr="00B14FD2">
        <w:rPr>
          <w:szCs w:val="22"/>
        </w:rPr>
        <w:t xml:space="preserve">           proti:         </w:t>
      </w:r>
      <w:r>
        <w:rPr>
          <w:szCs w:val="22"/>
        </w:rPr>
        <w:t>0</w:t>
      </w:r>
      <w:r w:rsidRPr="00B14FD2">
        <w:rPr>
          <w:szCs w:val="22"/>
        </w:rPr>
        <w:t xml:space="preserve">             zdržal sa:     </w:t>
      </w:r>
      <w:r>
        <w:rPr>
          <w:szCs w:val="22"/>
        </w:rPr>
        <w:t>0</w:t>
      </w:r>
    </w:p>
    <w:p w14:paraId="32332E30" w14:textId="77777777" w:rsidR="00AF754C" w:rsidRPr="00AF754C" w:rsidRDefault="00AF754C" w:rsidP="00AF754C">
      <w:pPr>
        <w:widowControl/>
        <w:spacing w:line="252" w:lineRule="auto"/>
        <w:rPr>
          <w:rFonts w:eastAsiaTheme="minorEastAsia"/>
          <w:bCs/>
          <w:szCs w:val="24"/>
        </w:rPr>
      </w:pPr>
      <w:r>
        <w:rPr>
          <w:rFonts w:eastAsiaTheme="minorEastAsia"/>
          <w:bCs/>
          <w:szCs w:val="24"/>
        </w:rPr>
        <w:t>Uznesenie podpísané, schválené.</w:t>
      </w:r>
    </w:p>
    <w:p w14:paraId="63EA9BE4" w14:textId="77777777" w:rsidR="00AF754C" w:rsidRPr="00B14FD2" w:rsidRDefault="00AF754C" w:rsidP="00AF754C">
      <w:pPr>
        <w:widowControl/>
        <w:spacing w:line="252" w:lineRule="auto"/>
        <w:rPr>
          <w:szCs w:val="22"/>
        </w:rPr>
      </w:pPr>
    </w:p>
    <w:p w14:paraId="13689500" w14:textId="77777777" w:rsidR="00C875C8" w:rsidRPr="000D220B" w:rsidRDefault="00C875C8" w:rsidP="00C875C8">
      <w:pPr>
        <w:spacing w:line="240" w:lineRule="auto"/>
        <w:rPr>
          <w:b/>
        </w:rPr>
      </w:pPr>
      <w:bookmarkStart w:id="7" w:name="_Hlk68682145"/>
      <w:r>
        <w:rPr>
          <w:b/>
        </w:rPr>
        <w:t xml:space="preserve">VIII. </w:t>
      </w:r>
      <w:r w:rsidRPr="000D220B">
        <w:rPr>
          <w:b/>
        </w:rPr>
        <w:t>Žiados</w:t>
      </w:r>
      <w:r>
        <w:rPr>
          <w:b/>
        </w:rPr>
        <w:t>ť</w:t>
      </w:r>
      <w:r w:rsidRPr="000D220B">
        <w:rPr>
          <w:b/>
        </w:rPr>
        <w:t xml:space="preserve"> o predĺženie nájomn</w:t>
      </w:r>
      <w:r>
        <w:rPr>
          <w:b/>
        </w:rPr>
        <w:t>ej</w:t>
      </w:r>
      <w:r w:rsidRPr="000D220B">
        <w:rPr>
          <w:b/>
        </w:rPr>
        <w:t xml:space="preserve"> zml</w:t>
      </w:r>
      <w:r>
        <w:rPr>
          <w:b/>
        </w:rPr>
        <w:t>u</w:t>
      </w:r>
      <w:r w:rsidRPr="000D220B">
        <w:rPr>
          <w:b/>
        </w:rPr>
        <w:t>v</w:t>
      </w:r>
      <w:r>
        <w:rPr>
          <w:b/>
        </w:rPr>
        <w:t>y – Juraj Fekete</w:t>
      </w:r>
    </w:p>
    <w:p w14:paraId="2E28DF7E" w14:textId="77777777" w:rsidR="00C875C8" w:rsidRPr="000D220B" w:rsidRDefault="00C875C8" w:rsidP="00C875C8">
      <w:pPr>
        <w:spacing w:line="240" w:lineRule="auto"/>
        <w:rPr>
          <w:szCs w:val="24"/>
        </w:rPr>
      </w:pPr>
      <w:r w:rsidRPr="000D220B">
        <w:rPr>
          <w:szCs w:val="24"/>
        </w:rPr>
        <w:t>Obecné zastupiteľstvo</w:t>
      </w:r>
    </w:p>
    <w:p w14:paraId="7112B67B" w14:textId="77777777" w:rsidR="00C875C8" w:rsidRPr="000D220B" w:rsidRDefault="00C875C8" w:rsidP="00C875C8">
      <w:pPr>
        <w:spacing w:line="240" w:lineRule="auto"/>
        <w:rPr>
          <w:b/>
          <w:szCs w:val="24"/>
        </w:rPr>
      </w:pPr>
      <w:r w:rsidRPr="000D220B">
        <w:rPr>
          <w:b/>
          <w:szCs w:val="24"/>
        </w:rPr>
        <w:t>A/  berie na vedomie</w:t>
      </w:r>
    </w:p>
    <w:p w14:paraId="75EF7CBC" w14:textId="77777777" w:rsidR="00C875C8" w:rsidRDefault="00C875C8" w:rsidP="00C875C8">
      <w:pPr>
        <w:spacing w:line="240" w:lineRule="auto"/>
        <w:rPr>
          <w:szCs w:val="24"/>
        </w:rPr>
      </w:pPr>
      <w:r w:rsidRPr="000D220B">
        <w:rPr>
          <w:szCs w:val="24"/>
        </w:rPr>
        <w:t>žiados</w:t>
      </w:r>
      <w:r>
        <w:rPr>
          <w:szCs w:val="24"/>
        </w:rPr>
        <w:t>ť</w:t>
      </w:r>
      <w:r w:rsidRPr="000D220B">
        <w:rPr>
          <w:szCs w:val="24"/>
        </w:rPr>
        <w:t xml:space="preserve"> </w:t>
      </w:r>
      <w:r>
        <w:rPr>
          <w:szCs w:val="24"/>
        </w:rPr>
        <w:t xml:space="preserve">Juraja Feketeho </w:t>
      </w:r>
      <w:r w:rsidRPr="000D220B">
        <w:rPr>
          <w:szCs w:val="24"/>
        </w:rPr>
        <w:t>o predĺženie nájomn</w:t>
      </w:r>
      <w:r>
        <w:rPr>
          <w:szCs w:val="24"/>
        </w:rPr>
        <w:t>ej</w:t>
      </w:r>
      <w:r w:rsidRPr="000D220B">
        <w:rPr>
          <w:szCs w:val="24"/>
        </w:rPr>
        <w:t xml:space="preserve"> zml</w:t>
      </w:r>
      <w:r>
        <w:rPr>
          <w:szCs w:val="24"/>
        </w:rPr>
        <w:t>uvy</w:t>
      </w:r>
      <w:r w:rsidRPr="000D220B">
        <w:rPr>
          <w:szCs w:val="24"/>
        </w:rPr>
        <w:t xml:space="preserve"> </w:t>
      </w:r>
    </w:p>
    <w:p w14:paraId="7F913E0A" w14:textId="77777777" w:rsidR="00C875C8" w:rsidRDefault="00C875C8" w:rsidP="00C875C8">
      <w:pPr>
        <w:spacing w:line="240" w:lineRule="auto"/>
        <w:rPr>
          <w:b/>
          <w:szCs w:val="24"/>
        </w:rPr>
      </w:pPr>
      <w:r>
        <w:rPr>
          <w:b/>
          <w:szCs w:val="24"/>
        </w:rPr>
        <w:t xml:space="preserve">B/ konštatuje </w:t>
      </w:r>
    </w:p>
    <w:p w14:paraId="02060EAE" w14:textId="77777777" w:rsidR="00C875C8" w:rsidRPr="00FB5257" w:rsidRDefault="00C875C8" w:rsidP="00C875C8">
      <w:pPr>
        <w:spacing w:line="240" w:lineRule="auto"/>
        <w:rPr>
          <w:szCs w:val="24"/>
        </w:rPr>
      </w:pPr>
      <w:r>
        <w:rPr>
          <w:szCs w:val="24"/>
        </w:rPr>
        <w:t>Že žiadosť Juraja Feketeho prerokovala finančná komisia a navrhuje schválenie žiadosti</w:t>
      </w:r>
    </w:p>
    <w:p w14:paraId="3D6DE53B" w14:textId="77777777" w:rsidR="00C875C8" w:rsidRPr="000D220B" w:rsidRDefault="00C875C8" w:rsidP="00C875C8">
      <w:pPr>
        <w:spacing w:line="240" w:lineRule="auto"/>
        <w:rPr>
          <w:b/>
          <w:szCs w:val="24"/>
        </w:rPr>
      </w:pPr>
      <w:r>
        <w:rPr>
          <w:b/>
          <w:szCs w:val="24"/>
        </w:rPr>
        <w:t>C</w:t>
      </w:r>
      <w:r w:rsidRPr="000D220B">
        <w:rPr>
          <w:b/>
          <w:szCs w:val="24"/>
        </w:rPr>
        <w:t>/ schvaľuje</w:t>
      </w:r>
    </w:p>
    <w:p w14:paraId="3BFFCEDE" w14:textId="77777777" w:rsidR="00C875C8" w:rsidRPr="000D220B" w:rsidRDefault="00C875C8" w:rsidP="00C875C8">
      <w:pPr>
        <w:spacing w:line="240" w:lineRule="auto"/>
        <w:rPr>
          <w:szCs w:val="24"/>
        </w:rPr>
      </w:pPr>
      <w:r w:rsidRPr="000D220B">
        <w:rPr>
          <w:szCs w:val="24"/>
        </w:rPr>
        <w:t xml:space="preserve">predĺženie </w:t>
      </w:r>
      <w:r>
        <w:rPr>
          <w:szCs w:val="24"/>
        </w:rPr>
        <w:t xml:space="preserve">Zmluvy o nájme dopravného prostriedku zo dňa 29.03.2018 v znení jej dodatkov  </w:t>
      </w:r>
      <w:r w:rsidRPr="000D220B">
        <w:rPr>
          <w:szCs w:val="24"/>
        </w:rPr>
        <w:t>na ďalšie  obdobie s rovnakými podmienkami aké boli v zmluv</w:t>
      </w:r>
      <w:r>
        <w:rPr>
          <w:szCs w:val="24"/>
        </w:rPr>
        <w:t>e</w:t>
      </w:r>
      <w:r w:rsidRPr="000D220B">
        <w:rPr>
          <w:szCs w:val="24"/>
        </w:rPr>
        <w:t xml:space="preserve"> žiadateľ</w:t>
      </w:r>
      <w:r>
        <w:rPr>
          <w:szCs w:val="24"/>
        </w:rPr>
        <w:t>a</w:t>
      </w:r>
      <w:r w:rsidRPr="000D220B">
        <w:rPr>
          <w:szCs w:val="24"/>
        </w:rPr>
        <w:t xml:space="preserve"> pod podmienkou, že žiadateľ nemá pozdĺžnosť voči obci.</w:t>
      </w:r>
    </w:p>
    <w:p w14:paraId="5FB00199" w14:textId="77777777" w:rsidR="00C875C8" w:rsidRDefault="00C875C8" w:rsidP="00C875C8">
      <w:pPr>
        <w:widowControl/>
        <w:spacing w:line="257" w:lineRule="auto"/>
        <w:rPr>
          <w:szCs w:val="24"/>
        </w:rPr>
      </w:pPr>
    </w:p>
    <w:p w14:paraId="7E3A3A72" w14:textId="77777777" w:rsidR="00C875C8" w:rsidRDefault="00C875C8" w:rsidP="00C875C8">
      <w:pPr>
        <w:widowControl/>
        <w:spacing w:line="257" w:lineRule="auto"/>
        <w:rPr>
          <w:szCs w:val="24"/>
        </w:rPr>
      </w:pPr>
      <w:bookmarkStart w:id="8" w:name="_Hlk45097672"/>
      <w:r w:rsidRPr="007E097F">
        <w:rPr>
          <w:szCs w:val="24"/>
        </w:rPr>
        <w:t xml:space="preserve">Hlasovalo:    </w:t>
      </w:r>
      <w:r>
        <w:rPr>
          <w:szCs w:val="24"/>
        </w:rPr>
        <w:t xml:space="preserve">   9   </w:t>
      </w:r>
      <w:r w:rsidRPr="007E097F">
        <w:rPr>
          <w:szCs w:val="24"/>
        </w:rPr>
        <w:t xml:space="preserve">       za :          </w:t>
      </w:r>
      <w:r>
        <w:rPr>
          <w:szCs w:val="24"/>
        </w:rPr>
        <w:t xml:space="preserve"> </w:t>
      </w:r>
      <w:r w:rsidRPr="007E097F">
        <w:rPr>
          <w:szCs w:val="24"/>
        </w:rPr>
        <w:t xml:space="preserve"> </w:t>
      </w:r>
      <w:r>
        <w:rPr>
          <w:szCs w:val="24"/>
        </w:rPr>
        <w:t>9</w:t>
      </w:r>
      <w:r w:rsidRPr="007E097F">
        <w:rPr>
          <w:szCs w:val="24"/>
        </w:rPr>
        <w:t xml:space="preserve">              proti:      </w:t>
      </w:r>
      <w:r>
        <w:rPr>
          <w:szCs w:val="24"/>
        </w:rPr>
        <w:t xml:space="preserve">   0 </w:t>
      </w:r>
      <w:r w:rsidRPr="007E097F">
        <w:rPr>
          <w:szCs w:val="24"/>
        </w:rPr>
        <w:t xml:space="preserve">         zdržal sa: </w:t>
      </w:r>
      <w:r>
        <w:rPr>
          <w:szCs w:val="24"/>
        </w:rPr>
        <w:t xml:space="preserve">     0</w:t>
      </w:r>
    </w:p>
    <w:bookmarkEnd w:id="7"/>
    <w:bookmarkEnd w:id="8"/>
    <w:p w14:paraId="43908429" w14:textId="77777777" w:rsidR="00AF754C" w:rsidRPr="00AF754C" w:rsidRDefault="00AF754C" w:rsidP="00AF754C">
      <w:pPr>
        <w:widowControl/>
        <w:spacing w:line="252" w:lineRule="auto"/>
        <w:rPr>
          <w:rFonts w:eastAsiaTheme="minorEastAsia"/>
          <w:bCs/>
          <w:szCs w:val="24"/>
        </w:rPr>
      </w:pPr>
      <w:r>
        <w:rPr>
          <w:rFonts w:eastAsiaTheme="minorEastAsia"/>
          <w:bCs/>
          <w:szCs w:val="24"/>
        </w:rPr>
        <w:t>Uznesenie podpísané, schválené.</w:t>
      </w:r>
    </w:p>
    <w:p w14:paraId="1AE12EE3" w14:textId="77777777" w:rsidR="00C875C8" w:rsidRDefault="00C875C8" w:rsidP="00C875C8"/>
    <w:p w14:paraId="4BD07D86" w14:textId="77777777" w:rsidR="00C875C8" w:rsidRPr="000D220B" w:rsidRDefault="00C875C8" w:rsidP="00C875C8">
      <w:pPr>
        <w:spacing w:line="240" w:lineRule="auto"/>
        <w:rPr>
          <w:b/>
        </w:rPr>
      </w:pPr>
      <w:r>
        <w:rPr>
          <w:b/>
        </w:rPr>
        <w:t>IX</w:t>
      </w:r>
      <w:r w:rsidRPr="000D220B">
        <w:rPr>
          <w:b/>
        </w:rPr>
        <w:t>. Žiados</w:t>
      </w:r>
      <w:r>
        <w:rPr>
          <w:b/>
        </w:rPr>
        <w:t>ť</w:t>
      </w:r>
      <w:r w:rsidRPr="000D220B">
        <w:rPr>
          <w:b/>
        </w:rPr>
        <w:t xml:space="preserve"> o predĺženie nájomn</w:t>
      </w:r>
      <w:r>
        <w:rPr>
          <w:b/>
        </w:rPr>
        <w:t>ých</w:t>
      </w:r>
      <w:r w:rsidRPr="000D220B">
        <w:rPr>
          <w:b/>
        </w:rPr>
        <w:t xml:space="preserve"> zml</w:t>
      </w:r>
      <w:r>
        <w:rPr>
          <w:b/>
        </w:rPr>
        <w:t>úv – Szalonnás Karol</w:t>
      </w:r>
    </w:p>
    <w:p w14:paraId="186C6D53" w14:textId="77777777" w:rsidR="00C875C8" w:rsidRPr="000D220B" w:rsidRDefault="00C875C8" w:rsidP="00C875C8">
      <w:pPr>
        <w:spacing w:line="240" w:lineRule="auto"/>
        <w:rPr>
          <w:szCs w:val="24"/>
        </w:rPr>
      </w:pPr>
      <w:bookmarkStart w:id="9" w:name="_Hlk526933592"/>
      <w:r w:rsidRPr="000D220B">
        <w:rPr>
          <w:szCs w:val="24"/>
        </w:rPr>
        <w:t>Obecné zastupiteľstvo</w:t>
      </w:r>
    </w:p>
    <w:p w14:paraId="12AAD55C" w14:textId="77777777" w:rsidR="00C875C8" w:rsidRPr="000D220B" w:rsidRDefault="00C875C8" w:rsidP="00C875C8">
      <w:pPr>
        <w:spacing w:line="240" w:lineRule="auto"/>
        <w:rPr>
          <w:b/>
          <w:szCs w:val="24"/>
        </w:rPr>
      </w:pPr>
      <w:r w:rsidRPr="000D220B">
        <w:rPr>
          <w:b/>
          <w:szCs w:val="24"/>
        </w:rPr>
        <w:t>A/  berie na vedomie</w:t>
      </w:r>
    </w:p>
    <w:p w14:paraId="3EC7D37C" w14:textId="77777777" w:rsidR="00C875C8" w:rsidRDefault="00C875C8" w:rsidP="00C875C8">
      <w:pPr>
        <w:spacing w:line="240" w:lineRule="auto"/>
        <w:rPr>
          <w:szCs w:val="24"/>
        </w:rPr>
      </w:pPr>
      <w:r w:rsidRPr="000D220B">
        <w:rPr>
          <w:szCs w:val="24"/>
        </w:rPr>
        <w:t>žiados</w:t>
      </w:r>
      <w:r>
        <w:rPr>
          <w:szCs w:val="24"/>
        </w:rPr>
        <w:t>ť</w:t>
      </w:r>
      <w:r w:rsidRPr="000D220B">
        <w:rPr>
          <w:szCs w:val="24"/>
        </w:rPr>
        <w:t xml:space="preserve"> </w:t>
      </w:r>
      <w:r>
        <w:rPr>
          <w:szCs w:val="24"/>
        </w:rPr>
        <w:t xml:space="preserve">Karola Szalonnása </w:t>
      </w:r>
      <w:r w:rsidRPr="000D220B">
        <w:rPr>
          <w:szCs w:val="24"/>
        </w:rPr>
        <w:t>o predĺženie nájomn</w:t>
      </w:r>
      <w:r>
        <w:rPr>
          <w:szCs w:val="24"/>
        </w:rPr>
        <w:t>ých</w:t>
      </w:r>
      <w:r w:rsidRPr="000D220B">
        <w:rPr>
          <w:szCs w:val="24"/>
        </w:rPr>
        <w:t xml:space="preserve"> zml</w:t>
      </w:r>
      <w:r>
        <w:rPr>
          <w:szCs w:val="24"/>
        </w:rPr>
        <w:t>úv</w:t>
      </w:r>
      <w:r w:rsidRPr="000D220B">
        <w:rPr>
          <w:szCs w:val="24"/>
        </w:rPr>
        <w:t xml:space="preserve"> </w:t>
      </w:r>
    </w:p>
    <w:p w14:paraId="13090435" w14:textId="77777777" w:rsidR="00C875C8" w:rsidRDefault="00C875C8" w:rsidP="00C875C8">
      <w:pPr>
        <w:spacing w:line="240" w:lineRule="auto"/>
        <w:rPr>
          <w:b/>
          <w:szCs w:val="24"/>
        </w:rPr>
      </w:pPr>
      <w:r>
        <w:rPr>
          <w:b/>
          <w:szCs w:val="24"/>
        </w:rPr>
        <w:t xml:space="preserve">B/ konštatuje </w:t>
      </w:r>
    </w:p>
    <w:p w14:paraId="5BF315A8" w14:textId="77777777" w:rsidR="00C875C8" w:rsidRPr="00FB5257" w:rsidRDefault="00C875C8" w:rsidP="00C875C8">
      <w:pPr>
        <w:spacing w:line="240" w:lineRule="auto"/>
        <w:rPr>
          <w:szCs w:val="24"/>
        </w:rPr>
      </w:pPr>
      <w:r>
        <w:rPr>
          <w:szCs w:val="24"/>
        </w:rPr>
        <w:t>že žiadosť Karola Szalonnása prerokovala finančná komisia a navrhuje schválenie žiadosti</w:t>
      </w:r>
    </w:p>
    <w:p w14:paraId="1792B4E9" w14:textId="77777777" w:rsidR="00C875C8" w:rsidRPr="000D220B" w:rsidRDefault="00C875C8" w:rsidP="00C875C8">
      <w:pPr>
        <w:spacing w:line="240" w:lineRule="auto"/>
        <w:rPr>
          <w:b/>
          <w:szCs w:val="24"/>
        </w:rPr>
      </w:pPr>
      <w:r>
        <w:rPr>
          <w:b/>
          <w:szCs w:val="24"/>
        </w:rPr>
        <w:t>C</w:t>
      </w:r>
      <w:r w:rsidRPr="000D220B">
        <w:rPr>
          <w:b/>
          <w:szCs w:val="24"/>
        </w:rPr>
        <w:t>/ schvaľuje</w:t>
      </w:r>
    </w:p>
    <w:p w14:paraId="7233112E" w14:textId="77777777" w:rsidR="00C875C8" w:rsidRPr="000D220B" w:rsidRDefault="00C875C8" w:rsidP="00C875C8">
      <w:pPr>
        <w:spacing w:line="240" w:lineRule="auto"/>
        <w:rPr>
          <w:szCs w:val="24"/>
        </w:rPr>
      </w:pPr>
      <w:r w:rsidRPr="000D220B">
        <w:rPr>
          <w:szCs w:val="24"/>
        </w:rPr>
        <w:t>predĺženie nájomn</w:t>
      </w:r>
      <w:r>
        <w:rPr>
          <w:szCs w:val="24"/>
        </w:rPr>
        <w:t xml:space="preserve">ých zmlúv č. 2016/01 a č. 2016/02 zo dňa 30.06.2016 </w:t>
      </w:r>
      <w:r w:rsidRPr="000D220B">
        <w:rPr>
          <w:szCs w:val="24"/>
        </w:rPr>
        <w:t xml:space="preserve">na ďalšie päťročné obdobie s rovnakými podmienkami </w:t>
      </w:r>
      <w:r>
        <w:rPr>
          <w:szCs w:val="24"/>
        </w:rPr>
        <w:t>,</w:t>
      </w:r>
      <w:r w:rsidRPr="000D220B">
        <w:rPr>
          <w:szCs w:val="24"/>
        </w:rPr>
        <w:t>aké boli v  zmluv</w:t>
      </w:r>
      <w:r>
        <w:rPr>
          <w:szCs w:val="24"/>
        </w:rPr>
        <w:t>ách</w:t>
      </w:r>
      <w:r w:rsidRPr="000D220B">
        <w:rPr>
          <w:szCs w:val="24"/>
        </w:rPr>
        <w:t xml:space="preserve"> </w:t>
      </w:r>
      <w:r>
        <w:rPr>
          <w:szCs w:val="24"/>
        </w:rPr>
        <w:t xml:space="preserve"> č. 2016/01 a č. 2016/02</w:t>
      </w:r>
      <w:r w:rsidRPr="000D220B">
        <w:rPr>
          <w:szCs w:val="24"/>
        </w:rPr>
        <w:t xml:space="preserve"> pod podmienkou, že žiadateľ nemá pozdĺžnosť voči obci.</w:t>
      </w:r>
    </w:p>
    <w:bookmarkEnd w:id="9"/>
    <w:p w14:paraId="2C26F6F1" w14:textId="77777777" w:rsidR="00C875C8" w:rsidRDefault="00C875C8" w:rsidP="00C875C8">
      <w:pPr>
        <w:widowControl/>
        <w:spacing w:line="257" w:lineRule="auto"/>
        <w:rPr>
          <w:szCs w:val="24"/>
        </w:rPr>
      </w:pPr>
    </w:p>
    <w:p w14:paraId="6DDC3E4F" w14:textId="77777777" w:rsidR="00C875C8" w:rsidRDefault="00C875C8" w:rsidP="00C875C8">
      <w:pPr>
        <w:widowControl/>
        <w:spacing w:line="257" w:lineRule="auto"/>
        <w:rPr>
          <w:szCs w:val="24"/>
        </w:rPr>
      </w:pPr>
      <w:r w:rsidRPr="007E097F">
        <w:rPr>
          <w:szCs w:val="24"/>
        </w:rPr>
        <w:t xml:space="preserve">Hlasovalo:    </w:t>
      </w:r>
      <w:r>
        <w:rPr>
          <w:szCs w:val="24"/>
        </w:rPr>
        <w:t xml:space="preserve">    9    </w:t>
      </w:r>
      <w:r w:rsidRPr="007E097F">
        <w:rPr>
          <w:szCs w:val="24"/>
        </w:rPr>
        <w:t xml:space="preserve">       za :          </w:t>
      </w:r>
      <w:r>
        <w:rPr>
          <w:szCs w:val="24"/>
        </w:rPr>
        <w:t xml:space="preserve">9 </w:t>
      </w:r>
      <w:r w:rsidRPr="007E097F">
        <w:rPr>
          <w:szCs w:val="24"/>
        </w:rPr>
        <w:t xml:space="preserve">               proti:      </w:t>
      </w:r>
      <w:r>
        <w:rPr>
          <w:szCs w:val="24"/>
        </w:rPr>
        <w:t xml:space="preserve">   0</w:t>
      </w:r>
      <w:r w:rsidRPr="007E097F">
        <w:rPr>
          <w:szCs w:val="24"/>
        </w:rPr>
        <w:t xml:space="preserve">         zdržal sa: </w:t>
      </w:r>
      <w:r>
        <w:rPr>
          <w:szCs w:val="24"/>
        </w:rPr>
        <w:t xml:space="preserve">     0</w:t>
      </w:r>
    </w:p>
    <w:p w14:paraId="7A671730" w14:textId="77777777" w:rsidR="00AF754C" w:rsidRPr="00AF754C" w:rsidRDefault="00AF754C" w:rsidP="00AF754C">
      <w:pPr>
        <w:widowControl/>
        <w:spacing w:line="252" w:lineRule="auto"/>
        <w:rPr>
          <w:rFonts w:eastAsiaTheme="minorEastAsia"/>
          <w:bCs/>
          <w:szCs w:val="24"/>
        </w:rPr>
      </w:pPr>
      <w:r>
        <w:rPr>
          <w:rFonts w:eastAsiaTheme="minorEastAsia"/>
          <w:bCs/>
          <w:szCs w:val="24"/>
        </w:rPr>
        <w:t>Uznesenie podpísané, schválené.</w:t>
      </w:r>
    </w:p>
    <w:p w14:paraId="354F56D5" w14:textId="77777777" w:rsidR="00C875C8" w:rsidRDefault="00C875C8" w:rsidP="00C875C8">
      <w:pPr>
        <w:widowControl/>
        <w:spacing w:line="257" w:lineRule="auto"/>
        <w:rPr>
          <w:szCs w:val="24"/>
        </w:rPr>
      </w:pPr>
    </w:p>
    <w:p w14:paraId="3FC30637" w14:textId="77777777" w:rsidR="00C875C8" w:rsidRPr="000D220B" w:rsidRDefault="00C875C8" w:rsidP="00C875C8">
      <w:pPr>
        <w:spacing w:line="240" w:lineRule="auto"/>
        <w:rPr>
          <w:b/>
        </w:rPr>
      </w:pPr>
      <w:bookmarkStart w:id="10" w:name="_Hlk69800516"/>
      <w:r>
        <w:rPr>
          <w:b/>
        </w:rPr>
        <w:t xml:space="preserve">X. </w:t>
      </w:r>
      <w:r w:rsidRPr="000D220B">
        <w:rPr>
          <w:b/>
        </w:rPr>
        <w:t>Žiados</w:t>
      </w:r>
      <w:r>
        <w:rPr>
          <w:b/>
        </w:rPr>
        <w:t>ť</w:t>
      </w:r>
      <w:r w:rsidRPr="000D220B">
        <w:rPr>
          <w:b/>
        </w:rPr>
        <w:t xml:space="preserve"> o predĺženie nájomn</w:t>
      </w:r>
      <w:r>
        <w:rPr>
          <w:b/>
        </w:rPr>
        <w:t>ej</w:t>
      </w:r>
      <w:r w:rsidRPr="000D220B">
        <w:rPr>
          <w:b/>
        </w:rPr>
        <w:t xml:space="preserve"> zml</w:t>
      </w:r>
      <w:r>
        <w:rPr>
          <w:b/>
        </w:rPr>
        <w:t>u</w:t>
      </w:r>
      <w:r w:rsidRPr="000D220B">
        <w:rPr>
          <w:b/>
        </w:rPr>
        <w:t>v</w:t>
      </w:r>
      <w:r>
        <w:rPr>
          <w:b/>
        </w:rPr>
        <w:t>y – Andrea Rajcsányiová</w:t>
      </w:r>
    </w:p>
    <w:p w14:paraId="37D247D8" w14:textId="77777777" w:rsidR="00C875C8" w:rsidRPr="000D220B" w:rsidRDefault="00C875C8" w:rsidP="00C875C8">
      <w:pPr>
        <w:spacing w:line="240" w:lineRule="auto"/>
        <w:rPr>
          <w:szCs w:val="24"/>
        </w:rPr>
      </w:pPr>
      <w:r w:rsidRPr="000D220B">
        <w:rPr>
          <w:szCs w:val="24"/>
        </w:rPr>
        <w:t>Obecné zastupiteľstvo</w:t>
      </w:r>
    </w:p>
    <w:p w14:paraId="191AF779" w14:textId="77777777" w:rsidR="00C875C8" w:rsidRPr="000D220B" w:rsidRDefault="00C875C8" w:rsidP="00C875C8">
      <w:pPr>
        <w:spacing w:line="240" w:lineRule="auto"/>
        <w:rPr>
          <w:b/>
          <w:szCs w:val="24"/>
        </w:rPr>
      </w:pPr>
      <w:r w:rsidRPr="000D220B">
        <w:rPr>
          <w:b/>
          <w:szCs w:val="24"/>
        </w:rPr>
        <w:t>A/  berie na vedomie</w:t>
      </w:r>
    </w:p>
    <w:p w14:paraId="3A9493CE" w14:textId="77777777" w:rsidR="00C875C8" w:rsidRDefault="00C875C8" w:rsidP="00C875C8">
      <w:pPr>
        <w:spacing w:line="240" w:lineRule="auto"/>
        <w:rPr>
          <w:szCs w:val="24"/>
        </w:rPr>
      </w:pPr>
      <w:r w:rsidRPr="000D220B">
        <w:rPr>
          <w:szCs w:val="24"/>
        </w:rPr>
        <w:t>žiados</w:t>
      </w:r>
      <w:r>
        <w:rPr>
          <w:szCs w:val="24"/>
        </w:rPr>
        <w:t>ť</w:t>
      </w:r>
      <w:r w:rsidRPr="000D220B">
        <w:rPr>
          <w:szCs w:val="24"/>
        </w:rPr>
        <w:t xml:space="preserve"> </w:t>
      </w:r>
      <w:r>
        <w:rPr>
          <w:szCs w:val="24"/>
        </w:rPr>
        <w:t xml:space="preserve">Andrei Rajcsányiovej </w:t>
      </w:r>
      <w:r w:rsidRPr="000D220B">
        <w:rPr>
          <w:szCs w:val="24"/>
        </w:rPr>
        <w:t>o predĺženie nájomn</w:t>
      </w:r>
      <w:r>
        <w:rPr>
          <w:szCs w:val="24"/>
        </w:rPr>
        <w:t>ej</w:t>
      </w:r>
      <w:r w:rsidRPr="000D220B">
        <w:rPr>
          <w:szCs w:val="24"/>
        </w:rPr>
        <w:t xml:space="preserve"> zml</w:t>
      </w:r>
      <w:r>
        <w:rPr>
          <w:szCs w:val="24"/>
        </w:rPr>
        <w:t>uvy</w:t>
      </w:r>
      <w:r w:rsidRPr="000D220B">
        <w:rPr>
          <w:szCs w:val="24"/>
        </w:rPr>
        <w:t xml:space="preserve"> </w:t>
      </w:r>
    </w:p>
    <w:p w14:paraId="70F71E2C" w14:textId="77777777" w:rsidR="00C875C8" w:rsidRDefault="00C875C8" w:rsidP="00C875C8">
      <w:pPr>
        <w:spacing w:line="240" w:lineRule="auto"/>
        <w:rPr>
          <w:b/>
          <w:szCs w:val="24"/>
        </w:rPr>
      </w:pPr>
      <w:r>
        <w:rPr>
          <w:b/>
          <w:szCs w:val="24"/>
        </w:rPr>
        <w:t xml:space="preserve">B/ konštatuje </w:t>
      </w:r>
    </w:p>
    <w:p w14:paraId="534D841B" w14:textId="77777777" w:rsidR="00C875C8" w:rsidRPr="00FB5257" w:rsidRDefault="00C875C8" w:rsidP="00C875C8">
      <w:pPr>
        <w:spacing w:line="240" w:lineRule="auto"/>
        <w:rPr>
          <w:szCs w:val="24"/>
        </w:rPr>
      </w:pPr>
      <w:r>
        <w:rPr>
          <w:szCs w:val="24"/>
        </w:rPr>
        <w:t>Že žiadosť Andrei Rajcsányiovej prerokovala finančná komisia a navrhuje schválenie žiadosti</w:t>
      </w:r>
    </w:p>
    <w:p w14:paraId="5FD1DF0A" w14:textId="77777777" w:rsidR="00C875C8" w:rsidRPr="000D220B" w:rsidRDefault="00C875C8" w:rsidP="00C875C8">
      <w:pPr>
        <w:spacing w:line="240" w:lineRule="auto"/>
        <w:rPr>
          <w:b/>
          <w:szCs w:val="24"/>
        </w:rPr>
      </w:pPr>
      <w:r>
        <w:rPr>
          <w:b/>
          <w:szCs w:val="24"/>
        </w:rPr>
        <w:t>C</w:t>
      </w:r>
      <w:r w:rsidRPr="000D220B">
        <w:rPr>
          <w:b/>
          <w:szCs w:val="24"/>
        </w:rPr>
        <w:t>/ schvaľuje</w:t>
      </w:r>
    </w:p>
    <w:p w14:paraId="11667DAB" w14:textId="77777777" w:rsidR="00C875C8" w:rsidRPr="000D220B" w:rsidRDefault="00C875C8" w:rsidP="00C875C8">
      <w:pPr>
        <w:spacing w:line="240" w:lineRule="auto"/>
        <w:rPr>
          <w:szCs w:val="24"/>
        </w:rPr>
      </w:pPr>
      <w:r w:rsidRPr="000D220B">
        <w:rPr>
          <w:szCs w:val="24"/>
        </w:rPr>
        <w:t xml:space="preserve">predĺženie </w:t>
      </w:r>
      <w:r>
        <w:rPr>
          <w:szCs w:val="24"/>
        </w:rPr>
        <w:t xml:space="preserve">Zmluvy o nájme č. 011/2016 zo dňa 3.2.2016  </w:t>
      </w:r>
      <w:r w:rsidRPr="000D220B">
        <w:rPr>
          <w:szCs w:val="24"/>
        </w:rPr>
        <w:t>na ďalšie</w:t>
      </w:r>
      <w:r>
        <w:rPr>
          <w:szCs w:val="24"/>
        </w:rPr>
        <w:t xml:space="preserve"> päťročné</w:t>
      </w:r>
      <w:r w:rsidRPr="000D220B">
        <w:rPr>
          <w:szCs w:val="24"/>
        </w:rPr>
        <w:t xml:space="preserve">  obdobie s rovnakými podmienkami aké boli v zmluv</w:t>
      </w:r>
      <w:r>
        <w:rPr>
          <w:szCs w:val="24"/>
        </w:rPr>
        <w:t>e</w:t>
      </w:r>
      <w:r w:rsidRPr="000D220B">
        <w:rPr>
          <w:szCs w:val="24"/>
        </w:rPr>
        <w:t xml:space="preserve"> </w:t>
      </w:r>
      <w:r>
        <w:rPr>
          <w:szCs w:val="24"/>
        </w:rPr>
        <w:t>č. 011/2016</w:t>
      </w:r>
      <w:r w:rsidRPr="000D220B">
        <w:rPr>
          <w:szCs w:val="24"/>
        </w:rPr>
        <w:t xml:space="preserve"> pod podmienkou, že žiadateľ nemá pozdĺžnosť voči obci.</w:t>
      </w:r>
    </w:p>
    <w:p w14:paraId="23EFC657" w14:textId="77777777" w:rsidR="00C875C8" w:rsidRDefault="00C875C8" w:rsidP="00C875C8">
      <w:pPr>
        <w:widowControl/>
        <w:spacing w:line="257" w:lineRule="auto"/>
        <w:rPr>
          <w:szCs w:val="24"/>
        </w:rPr>
      </w:pPr>
    </w:p>
    <w:p w14:paraId="4098BA71" w14:textId="77777777" w:rsidR="00C875C8" w:rsidRDefault="00C875C8" w:rsidP="00C875C8">
      <w:pPr>
        <w:widowControl/>
        <w:spacing w:line="257" w:lineRule="auto"/>
        <w:rPr>
          <w:szCs w:val="24"/>
        </w:rPr>
      </w:pPr>
      <w:r w:rsidRPr="007E097F">
        <w:rPr>
          <w:szCs w:val="24"/>
        </w:rPr>
        <w:t xml:space="preserve">Hlasovalo:    </w:t>
      </w:r>
      <w:r>
        <w:rPr>
          <w:szCs w:val="24"/>
        </w:rPr>
        <w:t xml:space="preserve">   9   </w:t>
      </w:r>
      <w:r w:rsidRPr="007E097F">
        <w:rPr>
          <w:szCs w:val="24"/>
        </w:rPr>
        <w:t xml:space="preserve">       za :          </w:t>
      </w:r>
      <w:r>
        <w:rPr>
          <w:szCs w:val="24"/>
        </w:rPr>
        <w:t xml:space="preserve"> </w:t>
      </w:r>
      <w:r w:rsidRPr="007E097F">
        <w:rPr>
          <w:szCs w:val="24"/>
        </w:rPr>
        <w:t xml:space="preserve"> </w:t>
      </w:r>
      <w:r>
        <w:rPr>
          <w:szCs w:val="24"/>
        </w:rPr>
        <w:t>9</w:t>
      </w:r>
      <w:r w:rsidRPr="007E097F">
        <w:rPr>
          <w:szCs w:val="24"/>
        </w:rPr>
        <w:t xml:space="preserve">              proti:      </w:t>
      </w:r>
      <w:r>
        <w:rPr>
          <w:szCs w:val="24"/>
        </w:rPr>
        <w:t xml:space="preserve">    0</w:t>
      </w:r>
      <w:r w:rsidRPr="007E097F">
        <w:rPr>
          <w:szCs w:val="24"/>
        </w:rPr>
        <w:t xml:space="preserve">         zdržal sa: </w:t>
      </w:r>
      <w:r>
        <w:rPr>
          <w:szCs w:val="24"/>
        </w:rPr>
        <w:t xml:space="preserve">     0</w:t>
      </w:r>
    </w:p>
    <w:p w14:paraId="48A094D3" w14:textId="77777777" w:rsidR="00AF754C" w:rsidRPr="00AF754C" w:rsidRDefault="00AF754C" w:rsidP="00AF754C">
      <w:pPr>
        <w:widowControl/>
        <w:spacing w:line="252" w:lineRule="auto"/>
        <w:rPr>
          <w:rFonts w:eastAsiaTheme="minorEastAsia"/>
          <w:bCs/>
          <w:szCs w:val="24"/>
        </w:rPr>
      </w:pPr>
      <w:r>
        <w:rPr>
          <w:rFonts w:eastAsiaTheme="minorEastAsia"/>
          <w:bCs/>
          <w:szCs w:val="24"/>
        </w:rPr>
        <w:t>Uznesenie podpísané, schválené.</w:t>
      </w:r>
    </w:p>
    <w:bookmarkEnd w:id="10"/>
    <w:p w14:paraId="200F2CF3" w14:textId="77777777" w:rsidR="00C875C8" w:rsidRDefault="00C875C8" w:rsidP="00C875C8">
      <w:pPr>
        <w:rPr>
          <w:b/>
          <w:szCs w:val="24"/>
        </w:rPr>
      </w:pPr>
      <w:r>
        <w:rPr>
          <w:b/>
          <w:szCs w:val="24"/>
        </w:rPr>
        <w:lastRenderedPageBreak/>
        <w:t>XI. Technické služby Zlaté Klasy s.r.o.- nový štatutár</w:t>
      </w:r>
    </w:p>
    <w:p w14:paraId="013C3495" w14:textId="77777777" w:rsidR="00C875C8" w:rsidRDefault="00C875C8" w:rsidP="00C875C8">
      <w:pPr>
        <w:rPr>
          <w:szCs w:val="24"/>
        </w:rPr>
      </w:pPr>
      <w:r>
        <w:rPr>
          <w:szCs w:val="24"/>
        </w:rPr>
        <w:t>Obecné zastupiteľstvo</w:t>
      </w:r>
    </w:p>
    <w:p w14:paraId="7DB9E47C" w14:textId="77777777" w:rsidR="00C875C8" w:rsidRDefault="00C875C8" w:rsidP="00C875C8">
      <w:pPr>
        <w:rPr>
          <w:b/>
          <w:szCs w:val="24"/>
        </w:rPr>
      </w:pPr>
      <w:r>
        <w:rPr>
          <w:b/>
          <w:szCs w:val="24"/>
        </w:rPr>
        <w:t>A/ berie na vedomie</w:t>
      </w:r>
    </w:p>
    <w:p w14:paraId="5F7F5744" w14:textId="77777777" w:rsidR="00C875C8" w:rsidRPr="00961CF9" w:rsidRDefault="00C875C8" w:rsidP="00C875C8">
      <w:pPr>
        <w:rPr>
          <w:bCs/>
          <w:szCs w:val="24"/>
        </w:rPr>
      </w:pPr>
      <w:r>
        <w:rPr>
          <w:bCs/>
          <w:szCs w:val="24"/>
        </w:rPr>
        <w:t>hlasovanie na valnom zhromaždení Technické služby Zlaté Klasy s.r.o. o nových štatutároch</w:t>
      </w:r>
    </w:p>
    <w:p w14:paraId="3343B893" w14:textId="77777777" w:rsidR="00C875C8" w:rsidRDefault="00C875C8" w:rsidP="00C875C8">
      <w:pPr>
        <w:rPr>
          <w:b/>
          <w:szCs w:val="24"/>
        </w:rPr>
      </w:pPr>
      <w:r>
        <w:rPr>
          <w:b/>
          <w:szCs w:val="24"/>
        </w:rPr>
        <w:t>B/ schvaľuje</w:t>
      </w:r>
    </w:p>
    <w:p w14:paraId="480CB652" w14:textId="77777777" w:rsidR="00C875C8" w:rsidRDefault="00C875C8" w:rsidP="00C875C8">
      <w:pPr>
        <w:rPr>
          <w:szCs w:val="24"/>
        </w:rPr>
      </w:pPr>
      <w:r>
        <w:rPr>
          <w:szCs w:val="24"/>
        </w:rPr>
        <w:t>Nových štatutárov pre Technické služby Zlaté Klasy s.r.o.</w:t>
      </w:r>
    </w:p>
    <w:p w14:paraId="2ABB363E" w14:textId="77777777" w:rsidR="00C875C8" w:rsidRDefault="00C875C8" w:rsidP="00C875C8">
      <w:pPr>
        <w:rPr>
          <w:szCs w:val="24"/>
        </w:rPr>
      </w:pPr>
      <w:r>
        <w:rPr>
          <w:szCs w:val="24"/>
        </w:rPr>
        <w:t>Patrik  TANKÓ a Pavol RIGÓ</w:t>
      </w:r>
    </w:p>
    <w:p w14:paraId="6B1CA2D1" w14:textId="77777777" w:rsidR="00C875C8" w:rsidRDefault="00C875C8" w:rsidP="00C875C8">
      <w:pPr>
        <w:rPr>
          <w:szCs w:val="24"/>
        </w:rPr>
      </w:pPr>
    </w:p>
    <w:p w14:paraId="449F11E7" w14:textId="77777777" w:rsidR="00C875C8" w:rsidRDefault="00C875C8" w:rsidP="00C875C8">
      <w:pPr>
        <w:rPr>
          <w:szCs w:val="24"/>
        </w:rPr>
      </w:pPr>
      <w:r>
        <w:rPr>
          <w:szCs w:val="24"/>
        </w:rPr>
        <w:t xml:space="preserve">Hlasovalo:      9        za :         9            proti:        0            zdržal sa :     0   </w:t>
      </w:r>
    </w:p>
    <w:p w14:paraId="6A6198BF" w14:textId="77777777" w:rsidR="00AF754C" w:rsidRPr="00AF754C" w:rsidRDefault="00AF754C" w:rsidP="00AF754C">
      <w:pPr>
        <w:widowControl/>
        <w:spacing w:line="252" w:lineRule="auto"/>
        <w:rPr>
          <w:rFonts w:eastAsiaTheme="minorEastAsia"/>
          <w:bCs/>
          <w:szCs w:val="24"/>
        </w:rPr>
      </w:pPr>
      <w:r>
        <w:rPr>
          <w:rFonts w:eastAsiaTheme="minorEastAsia"/>
          <w:bCs/>
          <w:szCs w:val="24"/>
        </w:rPr>
        <w:t>Uznesenie podpísané, schválené.</w:t>
      </w:r>
    </w:p>
    <w:p w14:paraId="257EAD00" w14:textId="77777777" w:rsidR="00C875C8" w:rsidRDefault="00C875C8" w:rsidP="00C875C8">
      <w:pPr>
        <w:rPr>
          <w:szCs w:val="24"/>
        </w:rPr>
      </w:pPr>
    </w:p>
    <w:p w14:paraId="07BFA9ED" w14:textId="77777777" w:rsidR="00C875C8" w:rsidRDefault="00C875C8" w:rsidP="00C875C8">
      <w:pPr>
        <w:widowControl/>
        <w:spacing w:line="240" w:lineRule="auto"/>
        <w:rPr>
          <w:rFonts w:eastAsiaTheme="minorHAnsi"/>
          <w:b/>
          <w:bCs/>
          <w:szCs w:val="24"/>
        </w:rPr>
      </w:pPr>
      <w:bookmarkStart w:id="11" w:name="_Hlk69800607"/>
      <w:bookmarkEnd w:id="1"/>
      <w:r>
        <w:rPr>
          <w:rFonts w:eastAsiaTheme="minorHAnsi"/>
          <w:b/>
          <w:bCs/>
          <w:szCs w:val="24"/>
        </w:rPr>
        <w:t>XII</w:t>
      </w:r>
      <w:r w:rsidRPr="00DE5686">
        <w:rPr>
          <w:rFonts w:eastAsiaTheme="minorHAnsi"/>
          <w:b/>
          <w:bCs/>
          <w:szCs w:val="24"/>
        </w:rPr>
        <w:t xml:space="preserve">. Uznesenie </w:t>
      </w:r>
      <w:r>
        <w:rPr>
          <w:rFonts w:eastAsiaTheme="minorHAnsi"/>
          <w:b/>
          <w:bCs/>
          <w:szCs w:val="24"/>
        </w:rPr>
        <w:t>k projektu Zateplenie KD</w:t>
      </w:r>
    </w:p>
    <w:p w14:paraId="5EE6A32A" w14:textId="77777777" w:rsidR="00C875C8" w:rsidRDefault="00C875C8" w:rsidP="00C875C8">
      <w:pPr>
        <w:widowControl/>
        <w:spacing w:line="240" w:lineRule="auto"/>
        <w:rPr>
          <w:rFonts w:eastAsiaTheme="minorHAnsi"/>
          <w:szCs w:val="24"/>
        </w:rPr>
      </w:pPr>
      <w:r w:rsidRPr="00DE5686">
        <w:rPr>
          <w:rFonts w:eastAsiaTheme="minorHAnsi"/>
          <w:szCs w:val="24"/>
        </w:rPr>
        <w:t>Obecné zastupiteľstvo</w:t>
      </w:r>
    </w:p>
    <w:p w14:paraId="510E79B1" w14:textId="77777777" w:rsidR="00C875C8" w:rsidRDefault="00C875C8" w:rsidP="00C875C8">
      <w:pPr>
        <w:spacing w:line="240" w:lineRule="auto"/>
        <w:jc w:val="both"/>
        <w:rPr>
          <w:szCs w:val="24"/>
        </w:rPr>
      </w:pPr>
      <w:r w:rsidRPr="00664B08">
        <w:rPr>
          <w:b/>
          <w:bCs/>
          <w:szCs w:val="24"/>
        </w:rPr>
        <w:t xml:space="preserve">A </w:t>
      </w:r>
      <w:r>
        <w:rPr>
          <w:b/>
          <w:bCs/>
          <w:szCs w:val="24"/>
        </w:rPr>
        <w:t>/</w:t>
      </w:r>
      <w:r w:rsidRPr="00664B08">
        <w:rPr>
          <w:b/>
          <w:bCs/>
          <w:szCs w:val="24"/>
        </w:rPr>
        <w:t>schvaľuje</w:t>
      </w:r>
      <w:r w:rsidRPr="00A27542">
        <w:rPr>
          <w:szCs w:val="24"/>
        </w:rPr>
        <w:t>:</w:t>
      </w:r>
    </w:p>
    <w:p w14:paraId="335F69AC" w14:textId="77777777" w:rsidR="00C875C8" w:rsidRPr="00664B08" w:rsidRDefault="00C875C8" w:rsidP="00C875C8">
      <w:pPr>
        <w:spacing w:line="240" w:lineRule="auto"/>
        <w:jc w:val="both"/>
        <w:rPr>
          <w:szCs w:val="24"/>
        </w:rPr>
      </w:pPr>
      <w:r>
        <w:rPr>
          <w:szCs w:val="24"/>
          <w:u w:val="single"/>
        </w:rPr>
        <w:t>a)</w:t>
      </w:r>
      <w:r w:rsidRPr="00664B08">
        <w:rPr>
          <w:szCs w:val="24"/>
          <w:u w:val="single"/>
        </w:rPr>
        <w:t>predloženie a financovanie spracovania žiadosti</w:t>
      </w:r>
      <w:r w:rsidRPr="00664B08">
        <w:rPr>
          <w:szCs w:val="24"/>
        </w:rPr>
        <w:t xml:space="preserve"> O POSKYTNUTIE PODPORY FORMOU DOTÁCIE NA ROK 2021v zmysle § 4 ods.1 písm. l) zákona č. 587/2004 Z. z. o Environmentálnom fonde a o zmene a doplnení niektorých zákonov v znení neskorších predpisov v súlade s I. Rozšírením špecifikácie činností podpory na rok 2021 (Činnosť L7AP a Činnosť L7)</w:t>
      </w:r>
    </w:p>
    <w:p w14:paraId="6E65B450" w14:textId="77777777" w:rsidR="00C875C8" w:rsidRPr="00664B08" w:rsidRDefault="00C875C8" w:rsidP="00C875C8">
      <w:pPr>
        <w:spacing w:line="240" w:lineRule="auto"/>
        <w:jc w:val="both"/>
        <w:rPr>
          <w:szCs w:val="24"/>
        </w:rPr>
      </w:pPr>
      <w:r w:rsidRPr="00664B08">
        <w:rPr>
          <w:szCs w:val="24"/>
        </w:rPr>
        <w:t>OBLASŤ: ZVYŠOVANIE ENERGETICKEJ ÚČINNOSTI EXISTUJÚCICH VEREJNÝCH BUDOV VRÁTANE ZATEPĽOVANIA</w:t>
      </w:r>
    </w:p>
    <w:p w14:paraId="4EC3502E" w14:textId="77777777" w:rsidR="00C875C8" w:rsidRPr="00664B08" w:rsidRDefault="00C875C8" w:rsidP="00C875C8">
      <w:pPr>
        <w:jc w:val="both"/>
        <w:rPr>
          <w:szCs w:val="24"/>
        </w:rPr>
      </w:pPr>
      <w:r w:rsidRPr="00664B08">
        <w:rPr>
          <w:szCs w:val="24"/>
        </w:rPr>
        <w:t xml:space="preserve">na projekt :„ </w:t>
      </w:r>
      <w:r w:rsidRPr="00664B08">
        <w:rPr>
          <w:b/>
          <w:szCs w:val="24"/>
        </w:rPr>
        <w:t>Zateplenie budovy a výmena výplní otvorov</w:t>
      </w:r>
      <w:r w:rsidRPr="00664B08">
        <w:rPr>
          <w:szCs w:val="24"/>
        </w:rPr>
        <w:t>“</w:t>
      </w:r>
    </w:p>
    <w:p w14:paraId="1B13B011" w14:textId="77777777" w:rsidR="00C875C8" w:rsidRPr="00664B08" w:rsidRDefault="00C875C8" w:rsidP="00C875C8">
      <w:pPr>
        <w:spacing w:line="240" w:lineRule="auto"/>
        <w:jc w:val="both"/>
        <w:rPr>
          <w:szCs w:val="24"/>
          <w:u w:val="single"/>
        </w:rPr>
      </w:pPr>
      <w:r w:rsidRPr="00664B08">
        <w:rPr>
          <w:szCs w:val="24"/>
        </w:rPr>
        <w:t>b)</w:t>
      </w:r>
      <w:r w:rsidRPr="00664B08">
        <w:rPr>
          <w:szCs w:val="24"/>
          <w:u w:val="single"/>
        </w:rPr>
        <w:t>zabezpečenie realizácie projektu po schválení žiadosti</w:t>
      </w:r>
    </w:p>
    <w:p w14:paraId="50859349" w14:textId="77777777" w:rsidR="00C875C8" w:rsidRPr="00664B08" w:rsidRDefault="00C875C8" w:rsidP="00C875C8">
      <w:pPr>
        <w:spacing w:line="240" w:lineRule="auto"/>
        <w:jc w:val="both"/>
        <w:rPr>
          <w:szCs w:val="24"/>
        </w:rPr>
      </w:pPr>
      <w:r w:rsidRPr="00664B08">
        <w:rPr>
          <w:szCs w:val="24"/>
        </w:rPr>
        <w:t>c)</w:t>
      </w:r>
      <w:r w:rsidRPr="00664B08">
        <w:rPr>
          <w:szCs w:val="24"/>
          <w:u w:val="single"/>
        </w:rPr>
        <w:t>výšku spolufinancovania projektu</w:t>
      </w:r>
      <w:r w:rsidRPr="00664B08">
        <w:rPr>
          <w:szCs w:val="24"/>
        </w:rPr>
        <w:t xml:space="preserve"> z celkových oprávnených výdavkov pre projekt: „Zateplenie budovy a výmena výplní otvorov“. Celkové oprávnené výdavky vo výške 152 918,95 EUR, spolufinancovanie obce vo výške </w:t>
      </w:r>
      <w:r w:rsidRPr="00664B08">
        <w:rPr>
          <w:b/>
          <w:szCs w:val="24"/>
        </w:rPr>
        <w:t>7 645,95</w:t>
      </w:r>
      <w:r w:rsidRPr="00664B08">
        <w:rPr>
          <w:szCs w:val="24"/>
        </w:rPr>
        <w:t xml:space="preserve"> EUR (5% z celkových oprávnených výdavkov) a prípadné neoprávnené výdavky neuznané poskytovateľom z celkových oprávnených výdavkov predloženého projektu.</w:t>
      </w:r>
    </w:p>
    <w:p w14:paraId="2F7031A9" w14:textId="77777777" w:rsidR="00C875C8" w:rsidRPr="00664B08" w:rsidRDefault="00C875C8" w:rsidP="00C875C8">
      <w:pPr>
        <w:widowControl/>
        <w:spacing w:line="240" w:lineRule="auto"/>
        <w:rPr>
          <w:rFonts w:eastAsiaTheme="minorHAnsi"/>
          <w:szCs w:val="24"/>
        </w:rPr>
      </w:pPr>
    </w:p>
    <w:p w14:paraId="7E2DE793" w14:textId="77777777" w:rsidR="00C875C8" w:rsidRPr="00664B08" w:rsidRDefault="00C875C8" w:rsidP="00C875C8">
      <w:pPr>
        <w:spacing w:line="240" w:lineRule="auto"/>
        <w:rPr>
          <w:szCs w:val="24"/>
        </w:rPr>
      </w:pPr>
      <w:r w:rsidRPr="00664B08">
        <w:rPr>
          <w:szCs w:val="24"/>
        </w:rPr>
        <w:t xml:space="preserve">Hlasovalo:         </w:t>
      </w:r>
      <w:r>
        <w:rPr>
          <w:szCs w:val="24"/>
        </w:rPr>
        <w:t>9</w:t>
      </w:r>
      <w:r w:rsidRPr="00664B08">
        <w:rPr>
          <w:szCs w:val="24"/>
        </w:rPr>
        <w:t xml:space="preserve">          za :      </w:t>
      </w:r>
      <w:r>
        <w:rPr>
          <w:szCs w:val="24"/>
        </w:rPr>
        <w:t>9</w:t>
      </w:r>
      <w:r w:rsidRPr="00664B08">
        <w:rPr>
          <w:szCs w:val="24"/>
        </w:rPr>
        <w:t xml:space="preserve">            proti:             </w:t>
      </w:r>
      <w:r>
        <w:rPr>
          <w:szCs w:val="24"/>
        </w:rPr>
        <w:t>0</w:t>
      </w:r>
      <w:r w:rsidRPr="00664B08">
        <w:rPr>
          <w:szCs w:val="24"/>
        </w:rPr>
        <w:t xml:space="preserve">              zdržal sa:    </w:t>
      </w:r>
      <w:r>
        <w:rPr>
          <w:szCs w:val="24"/>
        </w:rPr>
        <w:t>0</w:t>
      </w:r>
    </w:p>
    <w:p w14:paraId="23E7430F" w14:textId="77777777" w:rsidR="00AF754C" w:rsidRPr="00AF754C" w:rsidRDefault="00AF754C" w:rsidP="00AF754C">
      <w:pPr>
        <w:widowControl/>
        <w:spacing w:line="252" w:lineRule="auto"/>
        <w:rPr>
          <w:rFonts w:eastAsiaTheme="minorEastAsia"/>
          <w:bCs/>
          <w:szCs w:val="24"/>
        </w:rPr>
      </w:pPr>
      <w:r>
        <w:rPr>
          <w:rFonts w:eastAsiaTheme="minorEastAsia"/>
          <w:bCs/>
          <w:szCs w:val="24"/>
        </w:rPr>
        <w:t>Uznesenie podpísané, schválené.</w:t>
      </w:r>
    </w:p>
    <w:p w14:paraId="4219E1AC" w14:textId="77777777" w:rsidR="00C875C8" w:rsidRDefault="00C875C8" w:rsidP="00C875C8">
      <w:pPr>
        <w:spacing w:line="240" w:lineRule="auto"/>
        <w:rPr>
          <w:b/>
          <w:szCs w:val="24"/>
        </w:rPr>
      </w:pPr>
    </w:p>
    <w:bookmarkEnd w:id="11"/>
    <w:p w14:paraId="75F35348" w14:textId="77777777" w:rsidR="00C875C8" w:rsidRPr="000D220B" w:rsidRDefault="00C875C8" w:rsidP="00C875C8">
      <w:pPr>
        <w:spacing w:line="240" w:lineRule="auto"/>
        <w:rPr>
          <w:b/>
          <w:szCs w:val="24"/>
        </w:rPr>
      </w:pPr>
      <w:r>
        <w:rPr>
          <w:b/>
          <w:szCs w:val="24"/>
        </w:rPr>
        <w:t xml:space="preserve">XIII. </w:t>
      </w:r>
      <w:r w:rsidRPr="000D220B">
        <w:rPr>
          <w:b/>
          <w:szCs w:val="24"/>
        </w:rPr>
        <w:t>Uznesenie k</w:t>
      </w:r>
      <w:r>
        <w:rPr>
          <w:b/>
          <w:szCs w:val="24"/>
        </w:rPr>
        <w:t> </w:t>
      </w:r>
      <w:r w:rsidRPr="000D220B">
        <w:rPr>
          <w:b/>
          <w:szCs w:val="24"/>
        </w:rPr>
        <w:t>projektu</w:t>
      </w:r>
      <w:r>
        <w:rPr>
          <w:b/>
          <w:szCs w:val="24"/>
        </w:rPr>
        <w:t xml:space="preserve"> vysporiadanie pozemkov</w:t>
      </w:r>
    </w:p>
    <w:p w14:paraId="12CEDC28" w14:textId="77777777" w:rsidR="00C875C8" w:rsidRPr="000D220B" w:rsidRDefault="00C875C8" w:rsidP="00C875C8">
      <w:pPr>
        <w:spacing w:line="240" w:lineRule="auto"/>
        <w:rPr>
          <w:szCs w:val="24"/>
        </w:rPr>
      </w:pPr>
      <w:bookmarkStart w:id="12" w:name="_Hlk526932387"/>
      <w:r w:rsidRPr="000D220B">
        <w:rPr>
          <w:szCs w:val="24"/>
        </w:rPr>
        <w:t>Obecné zastupiteľstvo</w:t>
      </w:r>
    </w:p>
    <w:p w14:paraId="24E0ACB2" w14:textId="77777777" w:rsidR="00C875C8" w:rsidRDefault="00C875C8" w:rsidP="00C875C8">
      <w:pPr>
        <w:spacing w:line="240" w:lineRule="auto"/>
        <w:rPr>
          <w:b/>
          <w:szCs w:val="24"/>
        </w:rPr>
      </w:pPr>
      <w:r w:rsidRPr="000D220B">
        <w:rPr>
          <w:b/>
          <w:szCs w:val="24"/>
        </w:rPr>
        <w:t>A/  berie na vedomie, že</w:t>
      </w:r>
    </w:p>
    <w:p w14:paraId="5A4DEB0D" w14:textId="77777777" w:rsidR="00C875C8" w:rsidRDefault="00C875C8" w:rsidP="00C875C8">
      <w:pPr>
        <w:spacing w:line="240" w:lineRule="auto"/>
        <w:rPr>
          <w:bCs/>
          <w:color w:val="000000"/>
          <w:shd w:val="clear" w:color="auto" w:fill="FFFFFF"/>
        </w:rPr>
      </w:pPr>
      <w:r w:rsidRPr="000D220B">
        <w:rPr>
          <w:bCs/>
          <w:color w:val="000000"/>
          <w:shd w:val="clear" w:color="auto" w:fill="FFFFFF"/>
        </w:rPr>
        <w:t xml:space="preserve">Ministerstvo vnútra Slovenskej republiky ako sprostredkovateľský orgán pre časť Operačného programu Ľudské zdroje (OP ĽZ) vyhlásilo </w:t>
      </w:r>
      <w:r>
        <w:rPr>
          <w:bCs/>
          <w:color w:val="000000"/>
          <w:shd w:val="clear" w:color="auto" w:fill="FFFFFF"/>
        </w:rPr>
        <w:t>18.augusta 2020 v</w:t>
      </w:r>
      <w:r w:rsidRPr="000D220B">
        <w:rPr>
          <w:bCs/>
          <w:color w:val="000000"/>
          <w:shd w:val="clear" w:color="auto" w:fill="FFFFFF"/>
        </w:rPr>
        <w:t xml:space="preserve">ýzvu na predkladanie žiadostí o nenávratný finančný príspevok zameranú na </w:t>
      </w:r>
      <w:r>
        <w:rPr>
          <w:bCs/>
          <w:color w:val="000000"/>
          <w:shd w:val="clear" w:color="auto" w:fill="FFFFFF"/>
        </w:rPr>
        <w:t>podporu vysporiadania majetko-právnych vzťahov k pozemkom</w:t>
      </w:r>
      <w:r w:rsidRPr="000D220B">
        <w:rPr>
          <w:bCs/>
          <w:color w:val="000000"/>
          <w:shd w:val="clear" w:color="auto" w:fill="FFFFFF"/>
        </w:rPr>
        <w:t xml:space="preserve"> v obciach s prítomnosťou MRK s kódom OPLZ-PO5-20</w:t>
      </w:r>
      <w:r>
        <w:rPr>
          <w:bCs/>
          <w:color w:val="000000"/>
          <w:shd w:val="clear" w:color="auto" w:fill="FFFFFF"/>
        </w:rPr>
        <w:t>20-4.</w:t>
      </w:r>
    </w:p>
    <w:p w14:paraId="7A3F2903" w14:textId="77777777" w:rsidR="00C875C8" w:rsidRDefault="00C875C8" w:rsidP="00C875C8">
      <w:pPr>
        <w:spacing w:line="240" w:lineRule="auto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B/ schvaľuje</w:t>
      </w:r>
    </w:p>
    <w:p w14:paraId="64154961" w14:textId="77777777" w:rsidR="00C875C8" w:rsidRPr="00DE5686" w:rsidRDefault="00C875C8" w:rsidP="00C875C8">
      <w:pPr>
        <w:spacing w:line="240" w:lineRule="auto"/>
        <w:rPr>
          <w:rFonts w:eastAsiaTheme="minorHAnsi"/>
          <w:b/>
          <w:bCs/>
          <w:color w:val="000000"/>
          <w:szCs w:val="24"/>
        </w:rPr>
      </w:pPr>
      <w:r w:rsidRPr="00DE5686">
        <w:rPr>
          <w:color w:val="000000"/>
          <w:szCs w:val="24"/>
          <w:shd w:val="clear" w:color="auto" w:fill="FFFFFF"/>
        </w:rPr>
        <w:t xml:space="preserve">názov projektu </w:t>
      </w:r>
      <w:bookmarkEnd w:id="12"/>
      <w:r w:rsidRPr="00DE5686">
        <w:rPr>
          <w:rFonts w:eastAsiaTheme="minorHAnsi"/>
          <w:color w:val="000000"/>
          <w:szCs w:val="24"/>
        </w:rPr>
        <w:t xml:space="preserve"> </w:t>
      </w:r>
      <w:r w:rsidRPr="00DE5686">
        <w:rPr>
          <w:rFonts w:eastAsiaTheme="minorHAnsi"/>
          <w:b/>
          <w:bCs/>
          <w:color w:val="000000"/>
          <w:szCs w:val="24"/>
        </w:rPr>
        <w:t>„ Vysporiadanie pozemkov pre MRK v obci Zlaté Klasy “</w:t>
      </w:r>
    </w:p>
    <w:p w14:paraId="1FAD00A8" w14:textId="77777777" w:rsidR="00C875C8" w:rsidRPr="00DE5686" w:rsidRDefault="00C875C8" w:rsidP="00C875C8">
      <w:pPr>
        <w:spacing w:line="240" w:lineRule="auto"/>
        <w:rPr>
          <w:rFonts w:eastAsiaTheme="minorHAnsi"/>
          <w:color w:val="000000"/>
          <w:szCs w:val="24"/>
        </w:rPr>
      </w:pPr>
      <w:r w:rsidRPr="00DE5686">
        <w:rPr>
          <w:rFonts w:eastAsiaTheme="minorHAnsi"/>
          <w:b/>
          <w:bCs/>
          <w:color w:val="000000"/>
          <w:szCs w:val="24"/>
        </w:rPr>
        <w:t>C/ schvaľuje</w:t>
      </w:r>
      <w:r w:rsidRPr="00DE5686">
        <w:rPr>
          <w:rFonts w:eastAsiaTheme="minorHAnsi"/>
          <w:color w:val="000000"/>
          <w:szCs w:val="24"/>
        </w:rPr>
        <w:br/>
        <w:t xml:space="preserve">predloženie  ŽoNFP na SO, pričom ciele projektu sú v súlade s platným programom rozvoja obce </w:t>
      </w:r>
      <w:r>
        <w:rPr>
          <w:rFonts w:eastAsiaTheme="minorHAnsi"/>
          <w:color w:val="000000"/>
          <w:szCs w:val="24"/>
        </w:rPr>
        <w:t>a platným územným plánom obce.</w:t>
      </w:r>
    </w:p>
    <w:p w14:paraId="4AFEEE85" w14:textId="77777777" w:rsidR="00C875C8" w:rsidRPr="00DE5686" w:rsidRDefault="00C875C8" w:rsidP="00C875C8">
      <w:pPr>
        <w:spacing w:line="240" w:lineRule="auto"/>
        <w:rPr>
          <w:rFonts w:eastAsiaTheme="minorHAnsi"/>
          <w:color w:val="000000"/>
          <w:szCs w:val="24"/>
        </w:rPr>
      </w:pPr>
      <w:r w:rsidRPr="00DE5686">
        <w:rPr>
          <w:rFonts w:eastAsiaTheme="minorHAnsi"/>
          <w:b/>
          <w:bCs/>
          <w:color w:val="000000"/>
          <w:szCs w:val="24"/>
        </w:rPr>
        <w:t>D/ schvaľuje</w:t>
      </w:r>
      <w:r w:rsidRPr="00DE5686">
        <w:rPr>
          <w:rFonts w:eastAsiaTheme="minorHAnsi"/>
          <w:color w:val="000000"/>
          <w:szCs w:val="24"/>
        </w:rPr>
        <w:br/>
        <w:t>zabezpečenie povinného spolufinancovania projektu t.j. min. 5% z celkových oprávnených výdavkov</w:t>
      </w:r>
    </w:p>
    <w:p w14:paraId="55DDF783" w14:textId="77777777" w:rsidR="00AF754C" w:rsidRDefault="00AF754C" w:rsidP="00C875C8">
      <w:pPr>
        <w:spacing w:line="240" w:lineRule="auto"/>
        <w:rPr>
          <w:rFonts w:eastAsiaTheme="minorHAnsi"/>
          <w:b/>
          <w:bCs/>
          <w:color w:val="000000"/>
          <w:szCs w:val="24"/>
        </w:rPr>
      </w:pPr>
    </w:p>
    <w:p w14:paraId="311134B7" w14:textId="000EE118" w:rsidR="00C875C8" w:rsidRPr="00DE5686" w:rsidRDefault="00C875C8" w:rsidP="00C875C8">
      <w:pPr>
        <w:spacing w:line="240" w:lineRule="auto"/>
        <w:rPr>
          <w:rFonts w:eastAsiaTheme="minorHAnsi"/>
          <w:color w:val="000000"/>
          <w:szCs w:val="24"/>
        </w:rPr>
      </w:pPr>
      <w:r w:rsidRPr="00DE5686">
        <w:rPr>
          <w:rFonts w:eastAsiaTheme="minorHAnsi"/>
          <w:b/>
          <w:bCs/>
          <w:color w:val="000000"/>
          <w:szCs w:val="24"/>
        </w:rPr>
        <w:lastRenderedPageBreak/>
        <w:t>E/ schvaľuje</w:t>
      </w:r>
      <w:r w:rsidRPr="00DE5686">
        <w:rPr>
          <w:rFonts w:eastAsiaTheme="minorHAnsi"/>
          <w:color w:val="000000"/>
          <w:szCs w:val="24"/>
        </w:rPr>
        <w:br/>
        <w:t>zabezpečenie financovania neoprávnených výdavkov, ktoré vzniknú v priebehu realizácie projektu a budú nevyhnutné na dosiahnutie jeho cieľa.</w:t>
      </w:r>
    </w:p>
    <w:p w14:paraId="7C20267F" w14:textId="77777777" w:rsidR="00C875C8" w:rsidRPr="00DE5686" w:rsidRDefault="00C875C8" w:rsidP="00C875C8">
      <w:pPr>
        <w:spacing w:line="240" w:lineRule="auto"/>
        <w:rPr>
          <w:rFonts w:eastAsiaTheme="minorHAnsi"/>
          <w:szCs w:val="24"/>
        </w:rPr>
      </w:pPr>
    </w:p>
    <w:p w14:paraId="7871C40E" w14:textId="77777777" w:rsidR="00C875C8" w:rsidRPr="000D220B" w:rsidRDefault="00C875C8" w:rsidP="00C875C8">
      <w:pPr>
        <w:spacing w:line="240" w:lineRule="auto"/>
        <w:rPr>
          <w:szCs w:val="24"/>
        </w:rPr>
      </w:pPr>
      <w:r w:rsidRPr="002146C7">
        <w:rPr>
          <w:rFonts w:ascii="Calibri" w:eastAsiaTheme="minorHAnsi" w:hAnsi="Calibri" w:cs="Calibri"/>
          <w:sz w:val="22"/>
          <w:szCs w:val="22"/>
        </w:rPr>
        <w:t> </w:t>
      </w:r>
      <w:bookmarkStart w:id="13" w:name="_Hlk57811784"/>
      <w:r w:rsidRPr="000D220B">
        <w:rPr>
          <w:szCs w:val="24"/>
        </w:rPr>
        <w:t xml:space="preserve">Hlasovalo:       </w:t>
      </w:r>
      <w:r>
        <w:rPr>
          <w:szCs w:val="24"/>
        </w:rPr>
        <w:t>9</w:t>
      </w:r>
      <w:r w:rsidRPr="000D220B">
        <w:rPr>
          <w:szCs w:val="24"/>
        </w:rPr>
        <w:t xml:space="preserve">           za :         </w:t>
      </w:r>
      <w:r>
        <w:rPr>
          <w:szCs w:val="24"/>
        </w:rPr>
        <w:t>9</w:t>
      </w:r>
      <w:r w:rsidRPr="000D220B">
        <w:rPr>
          <w:szCs w:val="24"/>
        </w:rPr>
        <w:t xml:space="preserve">         proti:               </w:t>
      </w:r>
      <w:r>
        <w:rPr>
          <w:szCs w:val="24"/>
        </w:rPr>
        <w:t>0</w:t>
      </w:r>
      <w:r w:rsidRPr="000D220B">
        <w:rPr>
          <w:szCs w:val="24"/>
        </w:rPr>
        <w:t xml:space="preserve">            zdržal sa:   </w:t>
      </w:r>
      <w:bookmarkEnd w:id="13"/>
      <w:r>
        <w:rPr>
          <w:szCs w:val="24"/>
        </w:rPr>
        <w:t xml:space="preserve"> 0</w:t>
      </w:r>
    </w:p>
    <w:p w14:paraId="335F2821" w14:textId="77777777" w:rsidR="00AF754C" w:rsidRPr="00AF754C" w:rsidRDefault="00AF754C" w:rsidP="00AF754C">
      <w:pPr>
        <w:widowControl/>
        <w:spacing w:line="252" w:lineRule="auto"/>
        <w:rPr>
          <w:rFonts w:eastAsiaTheme="minorEastAsia"/>
          <w:bCs/>
          <w:szCs w:val="24"/>
        </w:rPr>
      </w:pPr>
      <w:r>
        <w:rPr>
          <w:rFonts w:eastAsiaTheme="minorEastAsia"/>
          <w:bCs/>
          <w:szCs w:val="24"/>
        </w:rPr>
        <w:t>Uznesenie podpísané, schválené.</w:t>
      </w:r>
    </w:p>
    <w:p w14:paraId="3F7B38E8" w14:textId="77777777" w:rsidR="00C875C8" w:rsidRDefault="00C875C8" w:rsidP="00C875C8">
      <w:pPr>
        <w:rPr>
          <w:b/>
          <w:bCs/>
          <w:szCs w:val="24"/>
        </w:rPr>
      </w:pPr>
    </w:p>
    <w:p w14:paraId="754304CE" w14:textId="77777777" w:rsidR="00C875C8" w:rsidRDefault="00C875C8" w:rsidP="00C875C8">
      <w:pPr>
        <w:rPr>
          <w:b/>
          <w:bCs/>
          <w:szCs w:val="24"/>
        </w:rPr>
      </w:pPr>
      <w:r>
        <w:rPr>
          <w:b/>
          <w:bCs/>
          <w:szCs w:val="24"/>
        </w:rPr>
        <w:t xml:space="preserve">XIV. </w:t>
      </w:r>
      <w:r w:rsidRPr="00417F56">
        <w:rPr>
          <w:b/>
          <w:bCs/>
          <w:szCs w:val="24"/>
        </w:rPr>
        <w:t>Účel budovy JEDNOTA COOP</w:t>
      </w:r>
    </w:p>
    <w:p w14:paraId="271C3B96" w14:textId="77777777" w:rsidR="00C875C8" w:rsidRDefault="00C875C8" w:rsidP="00C875C8">
      <w:pPr>
        <w:rPr>
          <w:szCs w:val="24"/>
        </w:rPr>
      </w:pPr>
      <w:r>
        <w:rPr>
          <w:szCs w:val="24"/>
        </w:rPr>
        <w:t>Obecné zastupiteľstvo</w:t>
      </w:r>
    </w:p>
    <w:p w14:paraId="0126C0F0" w14:textId="77777777" w:rsidR="00C875C8" w:rsidRDefault="00C875C8" w:rsidP="00C875C8">
      <w:pPr>
        <w:rPr>
          <w:b/>
          <w:bCs/>
          <w:szCs w:val="24"/>
        </w:rPr>
      </w:pPr>
      <w:r>
        <w:rPr>
          <w:b/>
          <w:bCs/>
          <w:szCs w:val="24"/>
        </w:rPr>
        <w:t>A/berie na vedomie</w:t>
      </w:r>
    </w:p>
    <w:p w14:paraId="46C469B0" w14:textId="77777777" w:rsidR="00C875C8" w:rsidRDefault="00C875C8" w:rsidP="00C875C8">
      <w:pPr>
        <w:rPr>
          <w:szCs w:val="24"/>
        </w:rPr>
      </w:pPr>
      <w:r>
        <w:rPr>
          <w:szCs w:val="24"/>
        </w:rPr>
        <w:t>Že rekonštrukčné práce na budove starej Jednoty pokročili</w:t>
      </w:r>
    </w:p>
    <w:p w14:paraId="78176F1C" w14:textId="77777777" w:rsidR="00C875C8" w:rsidRDefault="00C875C8" w:rsidP="00C875C8">
      <w:pPr>
        <w:rPr>
          <w:b/>
          <w:bCs/>
          <w:szCs w:val="24"/>
        </w:rPr>
      </w:pPr>
      <w:r w:rsidRPr="00B237B0">
        <w:rPr>
          <w:b/>
          <w:bCs/>
          <w:szCs w:val="24"/>
        </w:rPr>
        <w:t xml:space="preserve">B/ </w:t>
      </w:r>
      <w:r>
        <w:rPr>
          <w:b/>
          <w:bCs/>
          <w:szCs w:val="24"/>
        </w:rPr>
        <w:t>schvaľuje</w:t>
      </w:r>
    </w:p>
    <w:p w14:paraId="360E793D" w14:textId="77777777" w:rsidR="00C875C8" w:rsidRPr="00B237B0" w:rsidRDefault="00C875C8" w:rsidP="00C875C8">
      <w:pPr>
        <w:rPr>
          <w:b/>
          <w:bCs/>
          <w:szCs w:val="24"/>
        </w:rPr>
      </w:pPr>
      <w:r w:rsidRPr="007949B5">
        <w:rPr>
          <w:szCs w:val="24"/>
        </w:rPr>
        <w:t>účel využitia budovy starej Jednoty</w:t>
      </w:r>
      <w:r>
        <w:rPr>
          <w:b/>
          <w:bCs/>
          <w:szCs w:val="24"/>
        </w:rPr>
        <w:t xml:space="preserve"> – Dom sociálnych služieb</w:t>
      </w:r>
    </w:p>
    <w:p w14:paraId="0DD48F9D" w14:textId="77777777" w:rsidR="00AF754C" w:rsidRDefault="00AF754C" w:rsidP="00C875C8">
      <w:pPr>
        <w:rPr>
          <w:szCs w:val="24"/>
        </w:rPr>
      </w:pPr>
    </w:p>
    <w:p w14:paraId="19C702D6" w14:textId="5F34F62A" w:rsidR="00C875C8" w:rsidRDefault="00C875C8" w:rsidP="00C875C8">
      <w:pPr>
        <w:rPr>
          <w:szCs w:val="24"/>
        </w:rPr>
      </w:pPr>
      <w:r>
        <w:rPr>
          <w:szCs w:val="24"/>
        </w:rPr>
        <w:t>Hlasovalo:          9           za :            8           proti:          0           zdržal sa: 1</w:t>
      </w:r>
    </w:p>
    <w:p w14:paraId="6493485D" w14:textId="77777777" w:rsidR="00AF754C" w:rsidRPr="00AF754C" w:rsidRDefault="00AF754C" w:rsidP="00AF754C">
      <w:pPr>
        <w:widowControl/>
        <w:spacing w:line="252" w:lineRule="auto"/>
        <w:rPr>
          <w:rFonts w:eastAsiaTheme="minorEastAsia"/>
          <w:bCs/>
          <w:szCs w:val="24"/>
        </w:rPr>
      </w:pPr>
      <w:r>
        <w:rPr>
          <w:rFonts w:eastAsiaTheme="minorEastAsia"/>
          <w:bCs/>
          <w:szCs w:val="24"/>
        </w:rPr>
        <w:t>Uznesenie podpísané, schválené.</w:t>
      </w:r>
    </w:p>
    <w:p w14:paraId="02C47F86" w14:textId="77777777" w:rsidR="00C875C8" w:rsidRDefault="00C875C8" w:rsidP="00C875C8">
      <w:pPr>
        <w:rPr>
          <w:b/>
          <w:bCs/>
          <w:szCs w:val="24"/>
        </w:rPr>
      </w:pPr>
    </w:p>
    <w:p w14:paraId="475CD880" w14:textId="77777777" w:rsidR="00C875C8" w:rsidRDefault="00C875C8" w:rsidP="00C875C8">
      <w:pPr>
        <w:rPr>
          <w:b/>
          <w:bCs/>
          <w:szCs w:val="24"/>
        </w:rPr>
      </w:pPr>
      <w:r>
        <w:rPr>
          <w:b/>
          <w:bCs/>
          <w:szCs w:val="24"/>
        </w:rPr>
        <w:t>XV. Odpredaj pozemkov na Agátovej ulici</w:t>
      </w:r>
    </w:p>
    <w:p w14:paraId="4FEA6F68" w14:textId="77777777" w:rsidR="00C875C8" w:rsidRDefault="00C875C8" w:rsidP="00C875C8">
      <w:pPr>
        <w:rPr>
          <w:szCs w:val="24"/>
        </w:rPr>
      </w:pPr>
      <w:r>
        <w:rPr>
          <w:szCs w:val="24"/>
        </w:rPr>
        <w:t>Obecné zastupiteľstvo</w:t>
      </w:r>
    </w:p>
    <w:p w14:paraId="6FC0CF81" w14:textId="77777777" w:rsidR="00C875C8" w:rsidRDefault="00C875C8" w:rsidP="00C875C8">
      <w:pPr>
        <w:rPr>
          <w:b/>
          <w:bCs/>
          <w:szCs w:val="24"/>
        </w:rPr>
      </w:pPr>
      <w:r>
        <w:rPr>
          <w:b/>
          <w:bCs/>
          <w:szCs w:val="24"/>
        </w:rPr>
        <w:t>A/ berie na vedomie</w:t>
      </w:r>
    </w:p>
    <w:p w14:paraId="52E58930" w14:textId="77777777" w:rsidR="00C875C8" w:rsidRDefault="00C875C8" w:rsidP="00C875C8">
      <w:pPr>
        <w:rPr>
          <w:szCs w:val="24"/>
        </w:rPr>
      </w:pPr>
      <w:r>
        <w:rPr>
          <w:szCs w:val="24"/>
        </w:rPr>
        <w:t>Záujem obyvateľov Agátovej ulici na odkúpenie pozemkov za ich domami p.č. 1144/1 a 1144/2.</w:t>
      </w:r>
    </w:p>
    <w:p w14:paraId="4ACCE40F" w14:textId="77777777" w:rsidR="00C875C8" w:rsidRDefault="00C875C8" w:rsidP="00C875C8">
      <w:pPr>
        <w:rPr>
          <w:b/>
          <w:bCs/>
          <w:szCs w:val="24"/>
        </w:rPr>
      </w:pPr>
      <w:r>
        <w:rPr>
          <w:b/>
          <w:bCs/>
          <w:szCs w:val="24"/>
        </w:rPr>
        <w:t>B/ berie na vedomie</w:t>
      </w:r>
    </w:p>
    <w:p w14:paraId="3155E353" w14:textId="77777777" w:rsidR="00C875C8" w:rsidRDefault="00C875C8" w:rsidP="00C875C8">
      <w:pPr>
        <w:rPr>
          <w:szCs w:val="24"/>
        </w:rPr>
      </w:pPr>
      <w:r>
        <w:rPr>
          <w:szCs w:val="24"/>
        </w:rPr>
        <w:t>Geometrický plán na úpravu hraníc medzi pozemkami parc.č. 1144/1 a 1144/2 a oddelenie pozemkov parc. Č. 1144/10-18 , GP č. 132/2020, overené dňa 18.12.2020</w:t>
      </w:r>
    </w:p>
    <w:p w14:paraId="46FEB2C1" w14:textId="77777777" w:rsidR="00C875C8" w:rsidRDefault="00C875C8" w:rsidP="00C875C8">
      <w:pPr>
        <w:rPr>
          <w:b/>
          <w:bCs/>
          <w:szCs w:val="24"/>
        </w:rPr>
      </w:pPr>
      <w:r>
        <w:rPr>
          <w:b/>
          <w:bCs/>
          <w:szCs w:val="24"/>
        </w:rPr>
        <w:t>C/ poveruje starostu Obce Zlaté Klasy</w:t>
      </w:r>
    </w:p>
    <w:p w14:paraId="341C7A85" w14:textId="77777777" w:rsidR="00C875C8" w:rsidRDefault="00C875C8" w:rsidP="00C875C8">
      <w:pPr>
        <w:rPr>
          <w:szCs w:val="24"/>
        </w:rPr>
      </w:pPr>
      <w:r>
        <w:rPr>
          <w:szCs w:val="24"/>
        </w:rPr>
        <w:t>Uzatvorením kúpno-predajných zmlúv na odkúpenie novovytvorených parciel podľa GP č. 132/2020 ako štatutára v mene vlastníka Obec Zlaté Klasy, Poštová 550, Zlaté Klasy</w:t>
      </w:r>
    </w:p>
    <w:p w14:paraId="43950314" w14:textId="77777777" w:rsidR="00C875C8" w:rsidRDefault="00C875C8" w:rsidP="00C875C8">
      <w:pPr>
        <w:rPr>
          <w:b/>
          <w:bCs/>
          <w:szCs w:val="24"/>
        </w:rPr>
      </w:pPr>
      <w:r>
        <w:rPr>
          <w:b/>
          <w:bCs/>
          <w:szCs w:val="24"/>
        </w:rPr>
        <w:t>D/ schvaľuje</w:t>
      </w:r>
    </w:p>
    <w:p w14:paraId="46A3EA09" w14:textId="77777777" w:rsidR="00C875C8" w:rsidRPr="003D74F6" w:rsidRDefault="00C875C8" w:rsidP="00C875C8">
      <w:pPr>
        <w:rPr>
          <w:szCs w:val="24"/>
        </w:rPr>
      </w:pPr>
      <w:r>
        <w:rPr>
          <w:szCs w:val="24"/>
        </w:rPr>
        <w:t xml:space="preserve">Cenu  5 €/m2  za  ostatnú plochu  podľa GP č. 132/2020. </w:t>
      </w:r>
    </w:p>
    <w:p w14:paraId="195637F5" w14:textId="77777777" w:rsidR="00C875C8" w:rsidRDefault="00C875C8" w:rsidP="00C875C8">
      <w:pPr>
        <w:rPr>
          <w:szCs w:val="24"/>
        </w:rPr>
      </w:pPr>
    </w:p>
    <w:p w14:paraId="1BAD7FEF" w14:textId="77777777" w:rsidR="00C875C8" w:rsidRDefault="00C875C8" w:rsidP="00C875C8">
      <w:pPr>
        <w:rPr>
          <w:szCs w:val="24"/>
        </w:rPr>
      </w:pPr>
      <w:r>
        <w:rPr>
          <w:szCs w:val="24"/>
        </w:rPr>
        <w:t>Hlasovalo:        9             za :         9              proti:      0               zdržal sa:    0</w:t>
      </w:r>
    </w:p>
    <w:p w14:paraId="75AB8FB7" w14:textId="77777777" w:rsidR="00AF754C" w:rsidRPr="00AF754C" w:rsidRDefault="00AF754C" w:rsidP="00AF754C">
      <w:pPr>
        <w:widowControl/>
        <w:spacing w:line="252" w:lineRule="auto"/>
        <w:rPr>
          <w:rFonts w:eastAsiaTheme="minorEastAsia"/>
          <w:bCs/>
          <w:szCs w:val="24"/>
        </w:rPr>
      </w:pPr>
      <w:r>
        <w:rPr>
          <w:rFonts w:eastAsiaTheme="minorEastAsia"/>
          <w:bCs/>
          <w:szCs w:val="24"/>
        </w:rPr>
        <w:t>Uznesenie podpísané, schválené.</w:t>
      </w:r>
    </w:p>
    <w:p w14:paraId="6A11A3B3" w14:textId="77777777" w:rsidR="00C875C8" w:rsidRPr="00417F56" w:rsidRDefault="00C875C8" w:rsidP="00C875C8">
      <w:pPr>
        <w:rPr>
          <w:b/>
          <w:bCs/>
          <w:szCs w:val="24"/>
        </w:rPr>
      </w:pPr>
    </w:p>
    <w:p w14:paraId="41C20CDA" w14:textId="77777777" w:rsidR="00C875C8" w:rsidRDefault="00C875C8" w:rsidP="00C875C8">
      <w:pPr>
        <w:rPr>
          <w:b/>
          <w:bCs/>
          <w:szCs w:val="24"/>
        </w:rPr>
      </w:pPr>
      <w:r w:rsidRPr="006B5C18">
        <w:rPr>
          <w:b/>
          <w:bCs/>
          <w:szCs w:val="24"/>
        </w:rPr>
        <w:t>XVI.</w:t>
      </w:r>
      <w:r>
        <w:rPr>
          <w:szCs w:val="24"/>
        </w:rPr>
        <w:t xml:space="preserve"> </w:t>
      </w:r>
      <w:r>
        <w:rPr>
          <w:b/>
          <w:bCs/>
          <w:szCs w:val="24"/>
        </w:rPr>
        <w:t>Odpredaj pozemkov na Veternej ulici pred rodinnými domami</w:t>
      </w:r>
    </w:p>
    <w:p w14:paraId="4C73E694" w14:textId="77777777" w:rsidR="00C875C8" w:rsidRPr="009A4C99" w:rsidRDefault="00C875C8" w:rsidP="00C875C8">
      <w:pPr>
        <w:rPr>
          <w:szCs w:val="24"/>
        </w:rPr>
      </w:pPr>
      <w:r w:rsidRPr="009A4C99">
        <w:rPr>
          <w:szCs w:val="24"/>
        </w:rPr>
        <w:t>Obecné zastupiteľstvo</w:t>
      </w:r>
    </w:p>
    <w:p w14:paraId="15619E60" w14:textId="77777777" w:rsidR="00C875C8" w:rsidRDefault="00C875C8" w:rsidP="00C875C8">
      <w:pPr>
        <w:rPr>
          <w:b/>
          <w:bCs/>
          <w:szCs w:val="24"/>
        </w:rPr>
      </w:pPr>
      <w:r>
        <w:rPr>
          <w:b/>
          <w:bCs/>
          <w:szCs w:val="24"/>
        </w:rPr>
        <w:t>A/ berie na vedomie</w:t>
      </w:r>
    </w:p>
    <w:p w14:paraId="5D057DD9" w14:textId="77777777" w:rsidR="00C875C8" w:rsidRDefault="00C875C8" w:rsidP="00C875C8">
      <w:pPr>
        <w:rPr>
          <w:szCs w:val="24"/>
        </w:rPr>
      </w:pPr>
      <w:r>
        <w:rPr>
          <w:szCs w:val="24"/>
        </w:rPr>
        <w:t>Záujem obyvateľov Veternej ulici na odkúpenie pozemkov pred ich domami</w:t>
      </w:r>
    </w:p>
    <w:p w14:paraId="36B9D7C8" w14:textId="77777777" w:rsidR="00C875C8" w:rsidRDefault="00C875C8" w:rsidP="00C875C8">
      <w:pPr>
        <w:rPr>
          <w:b/>
          <w:bCs/>
          <w:szCs w:val="24"/>
        </w:rPr>
      </w:pPr>
      <w:r>
        <w:rPr>
          <w:b/>
          <w:bCs/>
          <w:szCs w:val="24"/>
        </w:rPr>
        <w:t>B/ schvaľuje</w:t>
      </w:r>
    </w:p>
    <w:p w14:paraId="1297E75B" w14:textId="77777777" w:rsidR="00C875C8" w:rsidRPr="009A4C99" w:rsidRDefault="00C875C8" w:rsidP="00C875C8">
      <w:pPr>
        <w:rPr>
          <w:szCs w:val="24"/>
        </w:rPr>
      </w:pPr>
      <w:r>
        <w:rPr>
          <w:szCs w:val="24"/>
        </w:rPr>
        <w:t>odpredaj pozemkov na Veternej ulici s podmienkou , že 1,5 m ostane na vybudovanie chodníka a na odpredaných parcelách sa nesmie stavať.</w:t>
      </w:r>
    </w:p>
    <w:p w14:paraId="73A7DD8D" w14:textId="77777777" w:rsidR="00C875C8" w:rsidRDefault="00C875C8" w:rsidP="00C875C8">
      <w:pPr>
        <w:rPr>
          <w:szCs w:val="24"/>
        </w:rPr>
      </w:pPr>
      <w:r>
        <w:rPr>
          <w:szCs w:val="24"/>
        </w:rPr>
        <w:t>Hlasovalo:         9            za :           9            proti:            0         zdržal sa:     0</w:t>
      </w:r>
    </w:p>
    <w:p w14:paraId="51B55EC8" w14:textId="77777777" w:rsidR="00AF754C" w:rsidRPr="00AF754C" w:rsidRDefault="00AF754C" w:rsidP="00AF754C">
      <w:pPr>
        <w:widowControl/>
        <w:spacing w:line="252" w:lineRule="auto"/>
        <w:rPr>
          <w:rFonts w:eastAsiaTheme="minorEastAsia"/>
          <w:bCs/>
          <w:szCs w:val="24"/>
        </w:rPr>
      </w:pPr>
      <w:r>
        <w:rPr>
          <w:rFonts w:eastAsiaTheme="minorEastAsia"/>
          <w:bCs/>
          <w:szCs w:val="24"/>
        </w:rPr>
        <w:t>Uznesenie podpísané, schválené.</w:t>
      </w:r>
    </w:p>
    <w:p w14:paraId="0710AA50" w14:textId="77777777" w:rsidR="009E632C" w:rsidRDefault="009E632C" w:rsidP="009E632C">
      <w:pPr>
        <w:spacing w:line="240" w:lineRule="auto"/>
        <w:rPr>
          <w:b/>
          <w:bCs/>
          <w:szCs w:val="24"/>
        </w:rPr>
      </w:pPr>
      <w:bookmarkStart w:id="14" w:name="_Hlk58572149"/>
      <w:bookmarkStart w:id="15" w:name="_Hlk103583798"/>
      <w:r>
        <w:rPr>
          <w:b/>
          <w:bCs/>
          <w:szCs w:val="24"/>
        </w:rPr>
        <w:lastRenderedPageBreak/>
        <w:t>XVII. Investičný zámer obstarania nájomných bytov</w:t>
      </w:r>
    </w:p>
    <w:p w14:paraId="25627BD5" w14:textId="77777777" w:rsidR="009E632C" w:rsidRDefault="009E632C" w:rsidP="009E632C">
      <w:pPr>
        <w:spacing w:line="240" w:lineRule="auto"/>
        <w:rPr>
          <w:szCs w:val="24"/>
        </w:rPr>
      </w:pPr>
      <w:r>
        <w:rPr>
          <w:szCs w:val="24"/>
        </w:rPr>
        <w:t>Obecné zastupiteľstvo</w:t>
      </w:r>
    </w:p>
    <w:p w14:paraId="4E3559C5" w14:textId="77777777" w:rsidR="009E632C" w:rsidRDefault="009E632C" w:rsidP="009E632C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A/ schvaľuje</w:t>
      </w:r>
    </w:p>
    <w:bookmarkEnd w:id="15"/>
    <w:p w14:paraId="6FC1A7AA" w14:textId="77777777" w:rsidR="009E632C" w:rsidRPr="00D35C59" w:rsidRDefault="009E632C" w:rsidP="009E632C">
      <w:pPr>
        <w:widowControl/>
        <w:spacing w:before="120" w:line="240" w:lineRule="auto"/>
        <w:ind w:left="4"/>
        <w:jc w:val="both"/>
        <w:rPr>
          <w:iCs/>
          <w:szCs w:val="24"/>
        </w:rPr>
      </w:pPr>
      <w:r w:rsidRPr="00D35C59">
        <w:rPr>
          <w:szCs w:val="24"/>
        </w:rPr>
        <w:t>Investičný zámer obstarani</w:t>
      </w:r>
      <w:r>
        <w:rPr>
          <w:szCs w:val="24"/>
        </w:rPr>
        <w:t>a</w:t>
      </w:r>
      <w:r w:rsidRPr="00D35C59">
        <w:rPr>
          <w:szCs w:val="24"/>
        </w:rPr>
        <w:t xml:space="preserve"> nájomných bytov „Obytný park Zlaté Klasy“  - kúpa na základe budúcej kúpnej zmluvy, bytového domu , ktorý má byť dvojpodlažný , nepodpivničený s technickou vybavenosťou, celkom s 28 bytovými jednotkami </w:t>
      </w:r>
      <w:r w:rsidRPr="00D35C59">
        <w:rPr>
          <w:iCs/>
          <w:szCs w:val="24"/>
        </w:rPr>
        <w:t>, ktoré budú zhotovené v bežnom štandarde. Bytové jednotky budú rovnaké so samostatným vchodom a pozostávajú z 2 izieb, predsieň, kuchyňa, kúpeľňa a balkón alebo terasa , celková výmera podlahovej plochy bytu vrátane príslušenstva bude do 60 m2.</w:t>
      </w:r>
    </w:p>
    <w:p w14:paraId="734A2170" w14:textId="77777777" w:rsidR="009E632C" w:rsidRPr="00D35C59" w:rsidRDefault="009E632C" w:rsidP="009E632C">
      <w:pPr>
        <w:widowControl/>
        <w:spacing w:before="120" w:line="240" w:lineRule="auto"/>
        <w:ind w:left="4"/>
        <w:jc w:val="both"/>
        <w:rPr>
          <w:rFonts w:ascii="Symbol" w:eastAsia="Symbol" w:hAnsi="Symbol" w:cs="Symbol"/>
          <w:szCs w:val="24"/>
        </w:rPr>
      </w:pPr>
      <w:r w:rsidRPr="00D35C59">
        <w:rPr>
          <w:iCs/>
          <w:szCs w:val="24"/>
        </w:rPr>
        <w:t>Ďalšími technickými vybavenosťami bytového domu sú prís</w:t>
      </w:r>
      <w:r w:rsidRPr="00D35C59">
        <w:rPr>
          <w:szCs w:val="24"/>
        </w:rPr>
        <w:t>tupová komunikácia, parkovisko, prístupový chodník, rozšírenie verejného vodovodu a prípojky, rozšírenie verejnej kanalizácie a prípojky, kanalizačná prípojka zaolejovanej vody, VN prípojka, trafostanica, distribučné NN rozvody, verejné osvetlenie a sadové úpravy.</w:t>
      </w:r>
    </w:p>
    <w:p w14:paraId="7DF1A91D" w14:textId="77777777" w:rsidR="009E632C" w:rsidRPr="00D35C59" w:rsidRDefault="009E632C" w:rsidP="009E632C">
      <w:pPr>
        <w:widowControl/>
        <w:tabs>
          <w:tab w:val="left" w:pos="364"/>
        </w:tabs>
        <w:spacing w:before="120" w:line="240" w:lineRule="auto"/>
        <w:ind w:left="4"/>
        <w:jc w:val="both"/>
        <w:rPr>
          <w:rFonts w:ascii="Symbol" w:eastAsia="Symbol" w:hAnsi="Symbol" w:cs="Symbol"/>
          <w:szCs w:val="24"/>
        </w:rPr>
      </w:pPr>
      <w:r w:rsidRPr="00D35C59">
        <w:rPr>
          <w:szCs w:val="24"/>
        </w:rPr>
        <w:t>Stavba nájomných bytov a súvisiacej technickej vybavenosti bude postavená na pozemkoch 1213/34 a 1213/35</w:t>
      </w:r>
      <w:r w:rsidRPr="00D35C59">
        <w:rPr>
          <w:iCs/>
          <w:szCs w:val="24"/>
        </w:rPr>
        <w:t xml:space="preserve"> v katastrálnom území Rastice, obec Zlaté Klasy, okres Dunajská Streda.</w:t>
      </w:r>
    </w:p>
    <w:p w14:paraId="3AF1BF3D" w14:textId="77777777" w:rsidR="009E632C" w:rsidRPr="00D35C59" w:rsidRDefault="009E632C" w:rsidP="009E632C">
      <w:pPr>
        <w:widowControl/>
        <w:tabs>
          <w:tab w:val="left" w:pos="343"/>
        </w:tabs>
        <w:spacing w:before="120" w:line="226" w:lineRule="auto"/>
        <w:ind w:right="20"/>
        <w:jc w:val="both"/>
        <w:rPr>
          <w:b/>
          <w:szCs w:val="24"/>
        </w:rPr>
      </w:pPr>
    </w:p>
    <w:p w14:paraId="67424AD1" w14:textId="77777777" w:rsidR="009E632C" w:rsidRDefault="009E632C" w:rsidP="009E632C">
      <w:pPr>
        <w:spacing w:line="240" w:lineRule="auto"/>
        <w:rPr>
          <w:szCs w:val="24"/>
        </w:rPr>
      </w:pPr>
    </w:p>
    <w:p w14:paraId="753D34F3" w14:textId="77777777" w:rsidR="009E632C" w:rsidRDefault="009E632C" w:rsidP="009E632C">
      <w:pPr>
        <w:rPr>
          <w:szCs w:val="24"/>
        </w:rPr>
      </w:pPr>
      <w:r>
        <w:rPr>
          <w:szCs w:val="24"/>
        </w:rPr>
        <w:t>Hlasovalo:          9           za :            8           proti:           0          zdržal sa:    1</w:t>
      </w:r>
    </w:p>
    <w:p w14:paraId="36020FE0" w14:textId="77777777" w:rsidR="00AF754C" w:rsidRPr="00AF754C" w:rsidRDefault="00AF754C" w:rsidP="00AF754C">
      <w:pPr>
        <w:widowControl/>
        <w:spacing w:line="252" w:lineRule="auto"/>
        <w:rPr>
          <w:rFonts w:eastAsiaTheme="minorEastAsia"/>
          <w:bCs/>
          <w:szCs w:val="24"/>
        </w:rPr>
      </w:pPr>
      <w:r>
        <w:rPr>
          <w:rFonts w:eastAsiaTheme="minorEastAsia"/>
          <w:bCs/>
          <w:szCs w:val="24"/>
        </w:rPr>
        <w:t>Uznesenie podpísané, schválené.</w:t>
      </w:r>
    </w:p>
    <w:p w14:paraId="590464A8" w14:textId="77777777" w:rsidR="009E632C" w:rsidRDefault="009E632C" w:rsidP="00C875C8">
      <w:pPr>
        <w:rPr>
          <w:szCs w:val="24"/>
        </w:rPr>
      </w:pPr>
      <w:bookmarkStart w:id="16" w:name="_Hlk69799018"/>
    </w:p>
    <w:p w14:paraId="75F1B7B6" w14:textId="4825463D" w:rsidR="00C875C8" w:rsidRDefault="00C875C8" w:rsidP="00C875C8">
      <w:pPr>
        <w:rPr>
          <w:szCs w:val="24"/>
        </w:rPr>
      </w:pPr>
      <w:r>
        <w:rPr>
          <w:szCs w:val="24"/>
        </w:rPr>
        <w:t>Zlaté Klasy, 19.04</w:t>
      </w:r>
      <w:r w:rsidRPr="00A2410C">
        <w:rPr>
          <w:szCs w:val="24"/>
        </w:rPr>
        <w:t>.20</w:t>
      </w:r>
      <w:r>
        <w:rPr>
          <w:szCs w:val="24"/>
        </w:rPr>
        <w:t>21</w:t>
      </w:r>
      <w:r w:rsidRPr="00A2410C">
        <w:rPr>
          <w:szCs w:val="24"/>
        </w:rPr>
        <w:t xml:space="preserve">                                    </w:t>
      </w:r>
    </w:p>
    <w:p w14:paraId="06C6895F" w14:textId="77777777" w:rsidR="00C875C8" w:rsidRDefault="00C875C8" w:rsidP="00C875C8">
      <w:pPr>
        <w:spacing w:line="240" w:lineRule="auto"/>
        <w:rPr>
          <w:szCs w:val="24"/>
        </w:rPr>
      </w:pPr>
    </w:p>
    <w:p w14:paraId="0990AF39" w14:textId="77777777" w:rsidR="00C875C8" w:rsidRDefault="00C875C8" w:rsidP="00C875C8">
      <w:pPr>
        <w:spacing w:line="240" w:lineRule="auto"/>
        <w:rPr>
          <w:szCs w:val="24"/>
        </w:rPr>
      </w:pPr>
    </w:p>
    <w:p w14:paraId="490C2CC8" w14:textId="0CFDD21E" w:rsidR="00DF798E" w:rsidRDefault="009E632C" w:rsidP="009E632C">
      <w:pPr>
        <w:spacing w:line="240" w:lineRule="auto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</w:t>
      </w:r>
      <w:r w:rsidR="00C875C8">
        <w:rPr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bookmarkEnd w:id="14"/>
      <w:bookmarkEnd w:id="16"/>
      <w:r>
        <w:rPr>
          <w:szCs w:val="24"/>
        </w:rPr>
        <w:t>Marek Rigó</w:t>
      </w:r>
    </w:p>
    <w:p w14:paraId="00727F86" w14:textId="65353087" w:rsidR="009E632C" w:rsidRDefault="009E632C" w:rsidP="009E632C">
      <w:pPr>
        <w:spacing w:line="240" w:lineRule="auto"/>
        <w:jc w:val="right"/>
      </w:pPr>
      <w:r>
        <w:rPr>
          <w:szCs w:val="24"/>
        </w:rPr>
        <w:t>starosta obce</w:t>
      </w:r>
    </w:p>
    <w:sectPr w:rsidR="009E6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79"/>
    <w:rsid w:val="001D7E79"/>
    <w:rsid w:val="009E632C"/>
    <w:rsid w:val="00AF754C"/>
    <w:rsid w:val="00C875C8"/>
    <w:rsid w:val="00D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3E46A"/>
  <w15:chartTrackingRefBased/>
  <w15:docId w15:val="{0267150F-733B-4435-94CC-97858881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875C8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7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1808</Words>
  <Characters>10312</Characters>
  <Application>Microsoft Office Word</Application>
  <DocSecurity>0</DocSecurity>
  <Lines>85</Lines>
  <Paragraphs>24</Paragraphs>
  <ScaleCrop>false</ScaleCrop>
  <Company/>
  <LinksUpToDate>false</LinksUpToDate>
  <CharactersWithSpaces>12096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Zuzana</dc:creator>
  <cp:keywords/>
  <dc:description/>
  <cp:lastModifiedBy>Bothová Zuzana</cp:lastModifiedBy>
  <cp:revision>5</cp:revision>
  <dcterms:created xsi:type="dcterms:W3CDTF">2021-04-20T09:04:00Z</dcterms:created>
  <dcterms:modified xsi:type="dcterms:W3CDTF">2022-05-17T06:39:00Z</dcterms:modified>
</cp:coreProperties>
</file>