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CC0BC6" w:rsidP="002A4471">
      <w:pPr>
        <w:pStyle w:val="Odsekzoznamu"/>
        <w:spacing w:after="0" w:line="240" w:lineRule="auto"/>
      </w:pPr>
      <w:r>
        <w:t xml:space="preserve">Rekonštrukcia </w:t>
      </w:r>
      <w:r w:rsidR="005225C9">
        <w:t>povrchu vozovky na ulici Slávičia</w:t>
      </w:r>
      <w:r w:rsidR="004C2C36">
        <w:t xml:space="preserve"> </w:t>
      </w:r>
      <w:r w:rsidR="00F522D3">
        <w:t>v 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D26E54" w:rsidRDefault="00DF0E92" w:rsidP="00901CF0">
      <w:pPr>
        <w:pStyle w:val="Odsekzoznamu"/>
        <w:spacing w:after="0" w:line="276" w:lineRule="auto"/>
        <w:ind w:right="-426"/>
      </w:pPr>
      <w:r>
        <w:t>Predmetom tejto zákazky je</w:t>
      </w:r>
      <w:r w:rsidR="00CC0BC6">
        <w:t xml:space="preserve"> rekonštrukcia povrchu vozov</w:t>
      </w:r>
      <w:r w:rsidR="00F522D3">
        <w:t>k</w:t>
      </w:r>
      <w:r w:rsidR="005225C9">
        <w:t xml:space="preserve">y na ulici Slávičia </w:t>
      </w:r>
      <w:r w:rsidR="00726E8D">
        <w:t>s</w:t>
      </w:r>
      <w:r w:rsidR="00EA06FB">
        <w:t xml:space="preserve"> celkovou </w:t>
      </w:r>
      <w:r w:rsidR="005225C9">
        <w:t>výmerou cca 1645</w:t>
      </w:r>
      <w:r w:rsidR="00EC5538">
        <w:t xml:space="preserve"> </w:t>
      </w:r>
      <w:r w:rsidR="00A401B4">
        <w:t xml:space="preserve"> m2</w:t>
      </w:r>
      <w:r w:rsidR="00015E05">
        <w:t>.</w:t>
      </w:r>
      <w:r w:rsidR="00A401B4">
        <w:t xml:space="preserve"> </w:t>
      </w:r>
    </w:p>
    <w:p w:rsidR="00A401B4" w:rsidRPr="00D26E54" w:rsidRDefault="00A401B4" w:rsidP="00901CF0">
      <w:pPr>
        <w:pStyle w:val="Odsekzoznamu"/>
        <w:spacing w:after="0" w:line="276" w:lineRule="auto"/>
        <w:ind w:right="-426"/>
      </w:pPr>
      <w:r>
        <w:t>V rámci rekonštrukcie sa vyžaduje fré</w:t>
      </w:r>
      <w:r w:rsidR="005225C9">
        <w:t>zovanie podkladu o hrúbke 100</w:t>
      </w:r>
      <w:r w:rsidR="00732FF8">
        <w:t xml:space="preserve"> mm o</w:t>
      </w:r>
      <w:r w:rsidR="005225C9">
        <w:t> rozlohe940</w:t>
      </w:r>
      <w:r w:rsidR="00732FF8">
        <w:t xml:space="preserve"> m2,</w:t>
      </w:r>
      <w:r>
        <w:t xml:space="preserve"> </w:t>
      </w:r>
      <w:r w:rsidR="00810791">
        <w:t>odstránenie jestvujúceho kameniva do hr. 300 mm o rozlohe 705 m2 s</w:t>
      </w:r>
      <w:r w:rsidR="00FA6F36">
        <w:t xml:space="preserve"> </w:t>
      </w:r>
      <w:r w:rsidR="00810791">
        <w:t xml:space="preserve">následným podkladom 200 mm hr. drvené kamenivo po zhutnení a 100 mm </w:t>
      </w:r>
      <w:proofErr w:type="spellStart"/>
      <w:r w:rsidR="00810791">
        <w:t>štrkodrvy</w:t>
      </w:r>
      <w:proofErr w:type="spellEnd"/>
      <w:r w:rsidR="00810791">
        <w:t xml:space="preserve"> po zhutnení,  </w:t>
      </w:r>
      <w:r w:rsidR="00FA6F36">
        <w:t>výšková úprava uličných vpustí, infiltračný náter asfaltovou emulziou, nová v</w:t>
      </w:r>
      <w:r w:rsidR="00732FF8">
        <w:t xml:space="preserve">rstva asfaltového betónu o hr. </w:t>
      </w:r>
      <w:r w:rsidR="00810791">
        <w:t xml:space="preserve">30 + </w:t>
      </w:r>
      <w:r w:rsidR="00732FF8">
        <w:t>5</w:t>
      </w:r>
      <w:r w:rsidR="00FA6F36">
        <w:t>0 mm po zhutnení.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4378F7">
        <w:t>– cenová ponuka Slávičia ulica</w:t>
      </w:r>
      <w:r w:rsidR="00FA6F36">
        <w:t>“</w:t>
      </w:r>
      <w:r w:rsidR="004378F7">
        <w:t>.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732FF8">
        <w:rPr>
          <w:b/>
        </w:rPr>
        <w:t>05</w:t>
      </w:r>
      <w:r w:rsidR="00306500">
        <w:rPr>
          <w:b/>
        </w:rPr>
        <w:t>.</w:t>
      </w:r>
      <w:r w:rsidR="00443EAB">
        <w:rPr>
          <w:b/>
        </w:rPr>
        <w:t>0</w:t>
      </w:r>
      <w:r w:rsidR="0070166F">
        <w:rPr>
          <w:b/>
        </w:rPr>
        <w:t>4</w:t>
      </w:r>
      <w:r w:rsidR="00306500">
        <w:rPr>
          <w:b/>
        </w:rPr>
        <w:t>.</w:t>
      </w:r>
      <w:r w:rsidR="00EA06FB">
        <w:rPr>
          <w:b/>
        </w:rPr>
        <w:t>201</w:t>
      </w:r>
      <w:r w:rsidR="00EC5538">
        <w:rPr>
          <w:b/>
        </w:rPr>
        <w:t>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AC588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Následne </w:t>
      </w:r>
      <w:r w:rsidR="000118A1" w:rsidRPr="0006181E">
        <w:t>úspešn</w:t>
      </w:r>
      <w:r>
        <w:t>ý</w:t>
      </w:r>
      <w:r w:rsidR="000118A1" w:rsidRPr="0006181E">
        <w:t xml:space="preserve"> </w:t>
      </w:r>
      <w:r w:rsidR="00302E19" w:rsidRPr="0006181E">
        <w:t>uchádzač</w:t>
      </w:r>
      <w:r w:rsidR="000118A1" w:rsidRPr="0006181E">
        <w:t xml:space="preserve"> </w:t>
      </w:r>
      <w:r>
        <w:t>zašle</w:t>
      </w:r>
      <w:r w:rsidR="004E4A1D" w:rsidRPr="0006181E">
        <w:t xml:space="preserve"> </w:t>
      </w:r>
      <w:r>
        <w:t>návrh zmluvy o dielo.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="00810791">
        <w:t xml:space="preserve"> 46 527</w:t>
      </w:r>
      <w:r w:rsidR="00EC5538">
        <w:rPr>
          <w:b/>
        </w:rPr>
        <w:t xml:space="preserve">  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1C6B9D" w:rsidRDefault="002D0F02" w:rsidP="000C5F64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lastRenderedPageBreak/>
        <w:t>Predpokladaná hodnota zákazky je uvedená na základe</w:t>
      </w:r>
      <w:r w:rsidR="00732FF8">
        <w:t xml:space="preserve"> orientačnej cenovej ponuky</w:t>
      </w:r>
      <w:r w:rsidRPr="002D0F02">
        <w:t>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C94907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Prílohy: Výkaz výmer</w:t>
      </w:r>
    </w:p>
    <w:p w:rsidR="002D0F02" w:rsidRDefault="002D0F02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2C5FCF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443EAB">
        <w:rPr>
          <w:b/>
        </w:rPr>
        <w:t>0</w:t>
      </w:r>
      <w:r w:rsidR="00732FF8">
        <w:rPr>
          <w:b/>
        </w:rPr>
        <w:t>4</w:t>
      </w:r>
      <w:r w:rsidR="006432D9" w:rsidRPr="00306500">
        <w:rPr>
          <w:b/>
        </w:rPr>
        <w:t>/</w:t>
      </w:r>
      <w:r w:rsidR="00940B6C">
        <w:rPr>
          <w:b/>
        </w:rPr>
        <w:t>201</w:t>
      </w:r>
      <w:r w:rsidR="00EC5538">
        <w:rPr>
          <w:b/>
        </w:rPr>
        <w:t>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C94907">
        <w:rPr>
          <w:b/>
        </w:rPr>
        <w:t>06</w:t>
      </w:r>
      <w:r w:rsidR="00F13CB8">
        <w:rPr>
          <w:b/>
        </w:rPr>
        <w:t>/</w:t>
      </w:r>
      <w:r w:rsidR="00940B6C">
        <w:rPr>
          <w:b/>
        </w:rPr>
        <w:t>201</w:t>
      </w:r>
      <w:r w:rsidR="00EC5538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732FF8">
        <w:t>20.03.2018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9F7970" w:rsidRPr="009F7970" w:rsidRDefault="009F7970" w:rsidP="009F7970">
      <w:pPr>
        <w:tabs>
          <w:tab w:val="left" w:pos="9072"/>
        </w:tabs>
        <w:spacing w:after="0" w:line="240" w:lineRule="auto"/>
        <w:ind w:right="-2"/>
        <w:rPr>
          <w:sz w:val="24"/>
        </w:rPr>
      </w:pPr>
      <w:bookmarkStart w:id="0" w:name="_GoBack"/>
      <w:bookmarkEnd w:id="0"/>
    </w:p>
    <w:sectPr w:rsidR="009F7970" w:rsidRPr="009F7970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5D66"/>
    <w:rsid w:val="0006181E"/>
    <w:rsid w:val="0006562B"/>
    <w:rsid w:val="000A2228"/>
    <w:rsid w:val="000C5F64"/>
    <w:rsid w:val="000E66E0"/>
    <w:rsid w:val="00132164"/>
    <w:rsid w:val="0015303A"/>
    <w:rsid w:val="00166710"/>
    <w:rsid w:val="00196B9C"/>
    <w:rsid w:val="001C6B9D"/>
    <w:rsid w:val="001D13F0"/>
    <w:rsid w:val="001F4592"/>
    <w:rsid w:val="002860B2"/>
    <w:rsid w:val="002A4471"/>
    <w:rsid w:val="002C5FCF"/>
    <w:rsid w:val="002D0F02"/>
    <w:rsid w:val="00302E19"/>
    <w:rsid w:val="00306500"/>
    <w:rsid w:val="00320B72"/>
    <w:rsid w:val="0033715E"/>
    <w:rsid w:val="00344B84"/>
    <w:rsid w:val="004004A7"/>
    <w:rsid w:val="0043774F"/>
    <w:rsid w:val="004378F7"/>
    <w:rsid w:val="004410AC"/>
    <w:rsid w:val="00443EAB"/>
    <w:rsid w:val="00476AD2"/>
    <w:rsid w:val="004A4812"/>
    <w:rsid w:val="004A7D6F"/>
    <w:rsid w:val="004C2C36"/>
    <w:rsid w:val="004E4A1D"/>
    <w:rsid w:val="005225C9"/>
    <w:rsid w:val="005342A8"/>
    <w:rsid w:val="005841B9"/>
    <w:rsid w:val="00600E82"/>
    <w:rsid w:val="00612815"/>
    <w:rsid w:val="006432D9"/>
    <w:rsid w:val="006B1FD5"/>
    <w:rsid w:val="006D6BF0"/>
    <w:rsid w:val="0070166F"/>
    <w:rsid w:val="00726E8D"/>
    <w:rsid w:val="00732FF8"/>
    <w:rsid w:val="007543B6"/>
    <w:rsid w:val="00766935"/>
    <w:rsid w:val="00770A78"/>
    <w:rsid w:val="00780CBD"/>
    <w:rsid w:val="00793438"/>
    <w:rsid w:val="007A11AD"/>
    <w:rsid w:val="007F4FF4"/>
    <w:rsid w:val="00810791"/>
    <w:rsid w:val="00822821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96197"/>
    <w:rsid w:val="009E78BB"/>
    <w:rsid w:val="009F7970"/>
    <w:rsid w:val="00A073F0"/>
    <w:rsid w:val="00A17B11"/>
    <w:rsid w:val="00A401B4"/>
    <w:rsid w:val="00AC5883"/>
    <w:rsid w:val="00B00D69"/>
    <w:rsid w:val="00B1367B"/>
    <w:rsid w:val="00B4667D"/>
    <w:rsid w:val="00B5489B"/>
    <w:rsid w:val="00BA55CB"/>
    <w:rsid w:val="00BF56C8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97513"/>
    <w:rsid w:val="00DB442F"/>
    <w:rsid w:val="00DF0E92"/>
    <w:rsid w:val="00E11377"/>
    <w:rsid w:val="00E20AE5"/>
    <w:rsid w:val="00E230BE"/>
    <w:rsid w:val="00E423C8"/>
    <w:rsid w:val="00EA06FB"/>
    <w:rsid w:val="00EA4D05"/>
    <w:rsid w:val="00EA6FE2"/>
    <w:rsid w:val="00EC5538"/>
    <w:rsid w:val="00EF026D"/>
    <w:rsid w:val="00F13CB8"/>
    <w:rsid w:val="00F522D3"/>
    <w:rsid w:val="00F75443"/>
    <w:rsid w:val="00F80C51"/>
    <w:rsid w:val="00F815B2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DC12F-6421-4414-B60B-253270B3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0801C-5FA7-42D1-A93E-562F23678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6226F-ADAA-4D2B-902C-CFF1707A0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Bothová Zuzana</cp:lastModifiedBy>
  <cp:revision>7</cp:revision>
  <cp:lastPrinted>2015-08-12T06:39:00Z</cp:lastPrinted>
  <dcterms:created xsi:type="dcterms:W3CDTF">2018-03-20T13:24:00Z</dcterms:created>
  <dcterms:modified xsi:type="dcterms:W3CDTF">2018-03-21T06:48:00Z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