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7D4E" w14:textId="77777777" w:rsidR="00EB7C20" w:rsidRDefault="00EB7C20" w:rsidP="007D0E8D">
      <w:pPr>
        <w:rPr>
          <w:b/>
          <w:szCs w:val="24"/>
        </w:rPr>
      </w:pPr>
    </w:p>
    <w:p w14:paraId="5D63D884" w14:textId="2A1E0423" w:rsidR="00415E7F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5C6581">
        <w:rPr>
          <w:b/>
          <w:szCs w:val="24"/>
        </w:rPr>
        <w:t>4</w:t>
      </w:r>
      <w:r>
        <w:rPr>
          <w:b/>
          <w:szCs w:val="24"/>
        </w:rPr>
        <w:t>/202</w:t>
      </w:r>
      <w:r w:rsidR="00A3361B">
        <w:rPr>
          <w:b/>
          <w:szCs w:val="24"/>
        </w:rPr>
        <w:t>3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6452CD6F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="008375AB">
        <w:rPr>
          <w:b/>
          <w:szCs w:val="24"/>
        </w:rPr>
        <w:t>11</w:t>
      </w:r>
      <w:r>
        <w:rPr>
          <w:b/>
          <w:szCs w:val="24"/>
        </w:rPr>
        <w:t>.</w:t>
      </w:r>
      <w:r w:rsidR="008375AB">
        <w:rPr>
          <w:b/>
          <w:szCs w:val="24"/>
        </w:rPr>
        <w:t>10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A3361B">
        <w:rPr>
          <w:b/>
          <w:szCs w:val="24"/>
        </w:rPr>
        <w:t>3</w:t>
      </w:r>
      <w:r w:rsidRPr="001B5FB8">
        <w:rPr>
          <w:b/>
          <w:szCs w:val="24"/>
        </w:rPr>
        <w:t xml:space="preserve">  v</w:t>
      </w:r>
      <w:r w:rsidR="004A7790">
        <w:rPr>
          <w:b/>
          <w:szCs w:val="24"/>
        </w:rPr>
        <w:t xml:space="preserve"> KD I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34FFADE4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BF2744">
        <w:rPr>
          <w:szCs w:val="24"/>
        </w:rPr>
        <w:t xml:space="preserve">Judita </w:t>
      </w:r>
      <w:proofErr w:type="spellStart"/>
      <w:r w:rsidR="00BF2744">
        <w:rPr>
          <w:szCs w:val="24"/>
        </w:rPr>
        <w:t>Fördősová</w:t>
      </w:r>
      <w:proofErr w:type="spellEnd"/>
    </w:p>
    <w:p w14:paraId="181DE198" w14:textId="164D26B9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BF2744">
        <w:rPr>
          <w:szCs w:val="24"/>
        </w:rPr>
        <w:t>Karol Stojka</w:t>
      </w:r>
    </w:p>
    <w:p w14:paraId="4D6442EF" w14:textId="5A7D4504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</w:t>
      </w:r>
      <w:r w:rsidR="00BF2744">
        <w:rPr>
          <w:szCs w:val="24"/>
        </w:rPr>
        <w:t xml:space="preserve">Patrik </w:t>
      </w:r>
      <w:proofErr w:type="spellStart"/>
      <w:r w:rsidR="00BF2744">
        <w:rPr>
          <w:szCs w:val="24"/>
        </w:rPr>
        <w:t>Botló</w:t>
      </w:r>
      <w:proofErr w:type="spellEnd"/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1B57A73C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BF2744">
        <w:rPr>
          <w:szCs w:val="24"/>
        </w:rPr>
        <w:t>10</w:t>
      </w:r>
      <w:r w:rsidRPr="00A2410C">
        <w:rPr>
          <w:szCs w:val="24"/>
        </w:rPr>
        <w:t xml:space="preserve">              za :     </w:t>
      </w:r>
      <w:r w:rsidR="00BF2744">
        <w:rPr>
          <w:szCs w:val="24"/>
        </w:rPr>
        <w:t>10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</w:t>
      </w:r>
      <w:r w:rsidR="00BF2744">
        <w:rPr>
          <w:szCs w:val="24"/>
        </w:rPr>
        <w:t>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 w:rsidR="00BF2744">
        <w:rPr>
          <w:szCs w:val="24"/>
        </w:rPr>
        <w:t>0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57057FBE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</w:t>
      </w:r>
      <w:r w:rsidR="004B184B">
        <w:rPr>
          <w:szCs w:val="24"/>
        </w:rPr>
        <w:t xml:space="preserve">  </w:t>
      </w:r>
      <w:r w:rsidR="00BF2744">
        <w:rPr>
          <w:szCs w:val="24"/>
        </w:rPr>
        <w:t>Mário Horváth</w:t>
      </w:r>
      <w:r>
        <w:rPr>
          <w:szCs w:val="24"/>
        </w:rPr>
        <w:t xml:space="preserve">                          </w:t>
      </w:r>
      <w:r w:rsidRPr="00385B62">
        <w:rPr>
          <w:szCs w:val="24"/>
        </w:rPr>
        <w:t>2.</w:t>
      </w:r>
      <w:r w:rsidR="00BF2744">
        <w:rPr>
          <w:szCs w:val="24"/>
        </w:rPr>
        <w:t xml:space="preserve">  Peter </w:t>
      </w:r>
      <w:proofErr w:type="spellStart"/>
      <w:r w:rsidR="00BF2744">
        <w:rPr>
          <w:szCs w:val="24"/>
        </w:rPr>
        <w:t>Balla</w:t>
      </w:r>
      <w:proofErr w:type="spellEnd"/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5AB82415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 </w:t>
      </w:r>
      <w:r w:rsidR="00BF2744">
        <w:rPr>
          <w:szCs w:val="24"/>
        </w:rPr>
        <w:t>10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</w:t>
      </w:r>
      <w:r w:rsidR="00BF2744">
        <w:rPr>
          <w:szCs w:val="24"/>
        </w:rPr>
        <w:t>10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BF2744">
        <w:rPr>
          <w:szCs w:val="24"/>
        </w:rPr>
        <w:t>0</w:t>
      </w:r>
      <w:r w:rsidRPr="00A2410C">
        <w:rPr>
          <w:szCs w:val="24"/>
        </w:rPr>
        <w:t xml:space="preserve">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Pr="00A2410C">
        <w:rPr>
          <w:szCs w:val="24"/>
        </w:rPr>
        <w:t xml:space="preserve"> </w:t>
      </w:r>
      <w:r w:rsidR="00BF2744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600A30A" w14:textId="77777777" w:rsidR="00863B05" w:rsidRDefault="00863B05" w:rsidP="005A0BFC">
      <w:pPr>
        <w:spacing w:line="240" w:lineRule="auto"/>
        <w:rPr>
          <w:b/>
          <w:szCs w:val="24"/>
        </w:rPr>
      </w:pPr>
    </w:p>
    <w:p w14:paraId="0DB43984" w14:textId="78699832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77777777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67FAC0F0" w:rsidR="005A0BFC" w:rsidRDefault="005A0BFC" w:rsidP="005A0BF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BF2744">
        <w:rPr>
          <w:szCs w:val="24"/>
        </w:rPr>
        <w:t>10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</w:t>
      </w:r>
      <w:r w:rsidR="00BF2744">
        <w:rPr>
          <w:szCs w:val="24"/>
        </w:rPr>
        <w:t>10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BF2744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="00BF2744">
        <w:rPr>
          <w:szCs w:val="24"/>
        </w:rPr>
        <w:t>0</w:t>
      </w:r>
    </w:p>
    <w:p w14:paraId="5377D03F" w14:textId="77777777" w:rsidR="006E708E" w:rsidRDefault="006E708E" w:rsidP="007D0E8D">
      <w:pPr>
        <w:spacing w:line="240" w:lineRule="auto"/>
        <w:rPr>
          <w:b/>
          <w:szCs w:val="24"/>
        </w:rPr>
      </w:pPr>
    </w:p>
    <w:p w14:paraId="56354AC2" w14:textId="77777777" w:rsidR="00863B05" w:rsidRDefault="00863B05" w:rsidP="007D0E8D">
      <w:pPr>
        <w:spacing w:line="240" w:lineRule="auto"/>
        <w:rPr>
          <w:b/>
          <w:szCs w:val="24"/>
        </w:rPr>
      </w:pPr>
    </w:p>
    <w:p w14:paraId="041AB416" w14:textId="617B6742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 w:rsidR="004B184B">
        <w:rPr>
          <w:b/>
          <w:szCs w:val="24"/>
        </w:rPr>
        <w:t>II</w:t>
      </w:r>
      <w:r w:rsidRPr="00A2410C">
        <w:rPr>
          <w:b/>
          <w:szCs w:val="24"/>
        </w:rPr>
        <w:t>.  Interpelácia poslancov</w:t>
      </w:r>
    </w:p>
    <w:p w14:paraId="26C021B3" w14:textId="270737DB" w:rsidR="004B184B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 </w:t>
      </w:r>
      <w:r w:rsidR="00643E88">
        <w:rPr>
          <w:szCs w:val="24"/>
        </w:rPr>
        <w:t>vystúpil</w:t>
      </w:r>
      <w:r w:rsidR="005C6581">
        <w:rPr>
          <w:szCs w:val="24"/>
        </w:rPr>
        <w:t>/a</w:t>
      </w:r>
      <w:r w:rsidR="00BF2744">
        <w:rPr>
          <w:szCs w:val="24"/>
        </w:rPr>
        <w:t xml:space="preserve"> : Ibolya Pőcz – rozpis príjmov a</w:t>
      </w:r>
      <w:r w:rsidR="00923520">
        <w:rPr>
          <w:szCs w:val="24"/>
        </w:rPr>
        <w:t> </w:t>
      </w:r>
      <w:r w:rsidR="00BF2744">
        <w:rPr>
          <w:szCs w:val="24"/>
        </w:rPr>
        <w:t>výdavkov</w:t>
      </w:r>
      <w:r w:rsidR="00923520">
        <w:rPr>
          <w:szCs w:val="24"/>
        </w:rPr>
        <w:t xml:space="preserve"> / aj kapitálové/</w:t>
      </w:r>
    </w:p>
    <w:p w14:paraId="7C979FE7" w14:textId="77777777" w:rsidR="005C6581" w:rsidRDefault="005C6581" w:rsidP="007D0E8D">
      <w:pPr>
        <w:spacing w:line="240" w:lineRule="auto"/>
        <w:rPr>
          <w:szCs w:val="24"/>
        </w:rPr>
      </w:pPr>
    </w:p>
    <w:p w14:paraId="703C4670" w14:textId="77777777" w:rsidR="00863B05" w:rsidRDefault="00863B05" w:rsidP="00CC7DE8">
      <w:pPr>
        <w:spacing w:line="240" w:lineRule="auto"/>
        <w:rPr>
          <w:b/>
          <w:szCs w:val="22"/>
        </w:rPr>
      </w:pPr>
    </w:p>
    <w:p w14:paraId="7B3B14D1" w14:textId="5581D103" w:rsidR="00CC7DE8" w:rsidRDefault="00CC7DE8" w:rsidP="00CC7DE8">
      <w:pPr>
        <w:spacing w:line="240" w:lineRule="auto"/>
        <w:rPr>
          <w:b/>
          <w:szCs w:val="22"/>
        </w:rPr>
      </w:pPr>
      <w:r>
        <w:rPr>
          <w:b/>
          <w:szCs w:val="22"/>
        </w:rPr>
        <w:t xml:space="preserve">IV. Schválenie  VZN č. 3/2023  </w:t>
      </w:r>
      <w:bookmarkStart w:id="0" w:name="_Hlk89328440"/>
      <w:r>
        <w:rPr>
          <w:b/>
          <w:szCs w:val="22"/>
        </w:rPr>
        <w:t>obce Zlaté Klasy o výške príspevku na čiastočnú úhradu nákladov škôl a školských zariadení</w:t>
      </w:r>
    </w:p>
    <w:bookmarkEnd w:id="0"/>
    <w:p w14:paraId="249A972E" w14:textId="77777777" w:rsidR="00CC7DE8" w:rsidRDefault="00CC7DE8" w:rsidP="00CC7DE8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59A67FEC" w14:textId="77777777" w:rsidR="00CC7DE8" w:rsidRDefault="00CC7DE8" w:rsidP="00CC7DE8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6386741F" w14:textId="5C309519" w:rsidR="00CC7DE8" w:rsidRDefault="00CC7DE8" w:rsidP="00CC7DE8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č.3/2023 bol zverejnený na úradnej tabuli obce a prerokovaný finančnou komisiou.</w:t>
      </w:r>
    </w:p>
    <w:p w14:paraId="3821BEFA" w14:textId="77777777" w:rsidR="00CC7DE8" w:rsidRDefault="00CC7DE8" w:rsidP="00CC7DE8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01A83E03" w14:textId="00895E7C" w:rsidR="00CC7DE8" w:rsidRDefault="00CC7DE8" w:rsidP="00CC7DE8">
      <w:pPr>
        <w:spacing w:line="240" w:lineRule="auto"/>
        <w:rPr>
          <w:bCs/>
          <w:szCs w:val="22"/>
        </w:rPr>
      </w:pPr>
      <w:r>
        <w:rPr>
          <w:szCs w:val="22"/>
        </w:rPr>
        <w:t xml:space="preserve">VZN  č. 3/2023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 výške príspevku na čiastočnú úhradu nákladov škôl a školských zariadení.</w:t>
      </w:r>
    </w:p>
    <w:p w14:paraId="2E5FAD9E" w14:textId="77777777" w:rsidR="00CC7DE8" w:rsidRDefault="00CC7DE8" w:rsidP="00CC7DE8">
      <w:pPr>
        <w:spacing w:line="240" w:lineRule="auto"/>
        <w:rPr>
          <w:b/>
          <w:szCs w:val="22"/>
        </w:rPr>
      </w:pPr>
    </w:p>
    <w:p w14:paraId="6EC0F31A" w14:textId="10FA15CB" w:rsidR="00CC7DE8" w:rsidRDefault="00CC7DE8" w:rsidP="00CC7DE8">
      <w:pPr>
        <w:spacing w:line="240" w:lineRule="auto"/>
        <w:rPr>
          <w:szCs w:val="24"/>
        </w:rPr>
      </w:pPr>
      <w:r>
        <w:rPr>
          <w:szCs w:val="22"/>
        </w:rPr>
        <w:t xml:space="preserve">Hlasovalo:     </w:t>
      </w:r>
      <w:r w:rsidR="00923520">
        <w:rPr>
          <w:szCs w:val="22"/>
        </w:rPr>
        <w:t>10</w:t>
      </w:r>
      <w:r>
        <w:rPr>
          <w:szCs w:val="22"/>
        </w:rPr>
        <w:t xml:space="preserve">               za :         </w:t>
      </w:r>
      <w:r w:rsidR="00923520">
        <w:rPr>
          <w:szCs w:val="22"/>
        </w:rPr>
        <w:t>10</w:t>
      </w:r>
      <w:r>
        <w:rPr>
          <w:szCs w:val="22"/>
        </w:rPr>
        <w:t xml:space="preserve">             proti:       </w:t>
      </w:r>
      <w:r w:rsidR="00923520">
        <w:rPr>
          <w:szCs w:val="22"/>
        </w:rPr>
        <w:t>0</w:t>
      </w:r>
      <w:r>
        <w:rPr>
          <w:szCs w:val="22"/>
        </w:rPr>
        <w:t xml:space="preserve">                zdržal sa:      </w:t>
      </w:r>
      <w:r w:rsidR="00923520">
        <w:rPr>
          <w:szCs w:val="22"/>
        </w:rPr>
        <w:t>0</w:t>
      </w:r>
      <w:r>
        <w:rPr>
          <w:szCs w:val="22"/>
        </w:rPr>
        <w:t xml:space="preserve">  </w:t>
      </w:r>
    </w:p>
    <w:p w14:paraId="72070B02" w14:textId="65A5FDBE" w:rsidR="005C6581" w:rsidRPr="005D4F22" w:rsidRDefault="005D4F22" w:rsidP="00AC35F3">
      <w:pPr>
        <w:spacing w:line="240" w:lineRule="auto"/>
        <w:rPr>
          <w:bCs/>
        </w:rPr>
      </w:pPr>
      <w:bookmarkStart w:id="1" w:name="_Hlk138931036"/>
      <w:r>
        <w:rPr>
          <w:bCs/>
        </w:rPr>
        <w:t>Uznesenie schválené, podpísané.</w:t>
      </w:r>
    </w:p>
    <w:p w14:paraId="0CD28B1D" w14:textId="77777777" w:rsidR="00863B05" w:rsidRDefault="00863B05" w:rsidP="00E90357">
      <w:pPr>
        <w:widowControl/>
        <w:spacing w:line="254" w:lineRule="auto"/>
        <w:rPr>
          <w:b/>
          <w:bCs/>
          <w:szCs w:val="24"/>
        </w:rPr>
      </w:pPr>
    </w:p>
    <w:p w14:paraId="30F74C9D" w14:textId="77777777" w:rsidR="00863B05" w:rsidRDefault="00863B05" w:rsidP="00E90357">
      <w:pPr>
        <w:widowControl/>
        <w:spacing w:line="254" w:lineRule="auto"/>
        <w:rPr>
          <w:b/>
          <w:bCs/>
          <w:szCs w:val="24"/>
        </w:rPr>
      </w:pPr>
    </w:p>
    <w:p w14:paraId="158A5EF5" w14:textId="77777777" w:rsidR="00863B05" w:rsidRDefault="00863B05" w:rsidP="00E90357">
      <w:pPr>
        <w:widowControl/>
        <w:spacing w:line="254" w:lineRule="auto"/>
        <w:rPr>
          <w:b/>
          <w:bCs/>
          <w:szCs w:val="24"/>
        </w:rPr>
      </w:pPr>
    </w:p>
    <w:p w14:paraId="40A00CC3" w14:textId="1A42F3A9" w:rsidR="00E90357" w:rsidRDefault="00E90357" w:rsidP="00E90357">
      <w:pPr>
        <w:widowControl/>
        <w:spacing w:line="254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V. Audítorská správa</w:t>
      </w:r>
    </w:p>
    <w:p w14:paraId="571663E3" w14:textId="77777777" w:rsidR="00E90357" w:rsidRDefault="00E90357" w:rsidP="00E90357">
      <w:pPr>
        <w:widowControl/>
        <w:spacing w:line="254" w:lineRule="auto"/>
        <w:rPr>
          <w:b/>
          <w:bCs/>
          <w:szCs w:val="24"/>
        </w:rPr>
      </w:pPr>
      <w:r>
        <w:rPr>
          <w:b/>
          <w:bCs/>
          <w:szCs w:val="24"/>
        </w:rPr>
        <w:t>Obecné zastupiteľstvo</w:t>
      </w:r>
    </w:p>
    <w:p w14:paraId="1102ED82" w14:textId="77777777" w:rsidR="00E90357" w:rsidRDefault="00E90357" w:rsidP="00E90357">
      <w:pPr>
        <w:widowControl/>
        <w:spacing w:line="254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385E593C" w14:textId="3D0CB68C" w:rsidR="00E90357" w:rsidRDefault="00E90357" w:rsidP="00E90357">
      <w:pPr>
        <w:widowControl/>
        <w:spacing w:line="254" w:lineRule="auto"/>
        <w:rPr>
          <w:szCs w:val="24"/>
        </w:rPr>
      </w:pPr>
      <w:r>
        <w:rPr>
          <w:szCs w:val="24"/>
        </w:rPr>
        <w:t>Správu nezávislého audítora z auditu účtovnej závierky  Obce Zlaté Klasy k 31.12. 2022</w:t>
      </w:r>
    </w:p>
    <w:p w14:paraId="0273879F" w14:textId="132C793A" w:rsidR="00E90357" w:rsidRDefault="00E90357" w:rsidP="00E90357">
      <w:pPr>
        <w:widowControl/>
        <w:spacing w:line="254" w:lineRule="auto"/>
        <w:rPr>
          <w:szCs w:val="24"/>
        </w:rPr>
      </w:pPr>
      <w:r w:rsidRPr="00313F9B">
        <w:rPr>
          <w:szCs w:val="24"/>
        </w:rPr>
        <w:t xml:space="preserve">Hlasovalo:     </w:t>
      </w:r>
      <w:r w:rsidR="00923520">
        <w:rPr>
          <w:szCs w:val="24"/>
        </w:rPr>
        <w:t>10</w:t>
      </w:r>
      <w:r w:rsidRPr="00313F9B">
        <w:rPr>
          <w:szCs w:val="24"/>
        </w:rPr>
        <w:t xml:space="preserve">              za :      </w:t>
      </w:r>
      <w:r w:rsidR="00923520">
        <w:rPr>
          <w:szCs w:val="24"/>
        </w:rPr>
        <w:t>10</w:t>
      </w:r>
      <w:r w:rsidRPr="00313F9B">
        <w:rPr>
          <w:szCs w:val="24"/>
        </w:rPr>
        <w:t xml:space="preserve">                proti:        </w:t>
      </w:r>
      <w:r w:rsidR="00923520">
        <w:rPr>
          <w:szCs w:val="24"/>
        </w:rPr>
        <w:t>0</w:t>
      </w:r>
      <w:r w:rsidRPr="00313F9B">
        <w:rPr>
          <w:szCs w:val="24"/>
        </w:rPr>
        <w:t xml:space="preserve">           zdržal sa:  </w:t>
      </w:r>
      <w:r>
        <w:rPr>
          <w:szCs w:val="24"/>
        </w:rPr>
        <w:t xml:space="preserve">   </w:t>
      </w:r>
      <w:r w:rsidR="00923520">
        <w:rPr>
          <w:szCs w:val="24"/>
        </w:rPr>
        <w:t>0</w:t>
      </w:r>
      <w:r w:rsidRPr="00313F9B">
        <w:rPr>
          <w:szCs w:val="24"/>
        </w:rPr>
        <w:t xml:space="preserve">  </w:t>
      </w:r>
    </w:p>
    <w:p w14:paraId="3DD1CCE9" w14:textId="0AF49D9D" w:rsidR="005D4F22" w:rsidRPr="00313F9B" w:rsidRDefault="005D4F22" w:rsidP="00E90357">
      <w:pPr>
        <w:widowControl/>
        <w:spacing w:line="254" w:lineRule="auto"/>
        <w:rPr>
          <w:szCs w:val="24"/>
        </w:rPr>
      </w:pPr>
      <w:bookmarkStart w:id="2" w:name="_Hlk148603590"/>
      <w:r>
        <w:rPr>
          <w:szCs w:val="24"/>
        </w:rPr>
        <w:t>Uznesenie schválené, podpísané.</w:t>
      </w:r>
    </w:p>
    <w:p w14:paraId="363BEC0F" w14:textId="77777777" w:rsidR="00863B05" w:rsidRDefault="00863B05" w:rsidP="004A0983">
      <w:pPr>
        <w:widowControl/>
        <w:spacing w:line="256" w:lineRule="auto"/>
        <w:rPr>
          <w:b/>
          <w:bCs/>
          <w:szCs w:val="24"/>
        </w:rPr>
      </w:pPr>
      <w:bookmarkStart w:id="3" w:name="_Hlk139890116"/>
      <w:bookmarkStart w:id="4" w:name="_Hlk116889637"/>
      <w:bookmarkEnd w:id="1"/>
      <w:bookmarkEnd w:id="2"/>
    </w:p>
    <w:p w14:paraId="6C6BED71" w14:textId="24CBB718" w:rsidR="004A0983" w:rsidRDefault="004A0983" w:rsidP="004A098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E90357">
        <w:rPr>
          <w:b/>
          <w:bCs/>
          <w:szCs w:val="24"/>
        </w:rPr>
        <w:t>I</w:t>
      </w:r>
      <w:r>
        <w:rPr>
          <w:b/>
          <w:bCs/>
          <w:szCs w:val="24"/>
        </w:rPr>
        <w:t>. Kúpna zmluv</w:t>
      </w:r>
      <w:r w:rsidR="0023560F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- Západoslovenskou distribučnou, a.s.- oprava</w:t>
      </w:r>
      <w:r w:rsidR="0023560F">
        <w:rPr>
          <w:b/>
          <w:bCs/>
          <w:szCs w:val="24"/>
        </w:rPr>
        <w:t xml:space="preserve"> Uznesenia OZ č. Pl-02/2023-XVIII. zo dňa 04.05.2023</w:t>
      </w:r>
    </w:p>
    <w:p w14:paraId="03810183" w14:textId="77777777" w:rsidR="004A0983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0723C301" w14:textId="77777777" w:rsidR="004A0983" w:rsidRDefault="004A0983" w:rsidP="004A098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vedomie, že </w:t>
      </w:r>
    </w:p>
    <w:p w14:paraId="01FCAAA0" w14:textId="77777777" w:rsidR="004A0983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>K stavbe „Obytný park Zlaté Klasy“ treba vybudovať elektroenergetické stavby a zariadenia distribučnej sústavy, vrátane distribučnej trafostanice</w:t>
      </w:r>
    </w:p>
    <w:p w14:paraId="552A6483" w14:textId="26528CD0" w:rsidR="004A0983" w:rsidRDefault="004A0983" w:rsidP="004A098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48C66251" w14:textId="7826C2F7" w:rsidR="00EE531B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</w:t>
      </w:r>
      <w:r w:rsidR="00767704">
        <w:rPr>
          <w:szCs w:val="24"/>
        </w:rPr>
        <w:t xml:space="preserve">prevodu </w:t>
      </w:r>
      <w:r>
        <w:rPr>
          <w:szCs w:val="24"/>
        </w:rPr>
        <w:t xml:space="preserve"> majetku z obce Zlaté Klasy z dôvodu hodného osobitného zreteľa</w:t>
      </w:r>
      <w:r w:rsidR="00767704">
        <w:rPr>
          <w:szCs w:val="24"/>
        </w:rPr>
        <w:t xml:space="preserve"> v zmysle §9a ods. 8 písm. e) zákona č. 138/1991 Z</w:t>
      </w:r>
      <w:r w:rsidR="00D34351">
        <w:rPr>
          <w:szCs w:val="24"/>
        </w:rPr>
        <w:t xml:space="preserve">b. o majetku obcí v znení neskorších predpisov </w:t>
      </w:r>
      <w:r w:rsidR="00EE531B">
        <w:rPr>
          <w:szCs w:val="24"/>
        </w:rPr>
        <w:t xml:space="preserve">. </w:t>
      </w:r>
      <w:bookmarkStart w:id="5" w:name="_Hlk148691017"/>
      <w:r w:rsidR="00EE531B">
        <w:rPr>
          <w:szCs w:val="24"/>
        </w:rPr>
        <w:t>Dôvodom predaja hodného osobitného zreteľa je výstavba distribučnej  transformačnej stanice v súvislosti s realizáciou stavby „Obytný park Zlaté Klasy“.</w:t>
      </w:r>
    </w:p>
    <w:bookmarkEnd w:id="5"/>
    <w:p w14:paraId="388D369F" w14:textId="5266B1F8" w:rsidR="00D34351" w:rsidRDefault="00D34351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bol zverejnený na úradnej tabuli obce od 07.07.2023 do 23.07.2023 </w:t>
      </w:r>
    </w:p>
    <w:p w14:paraId="17265A35" w14:textId="355F5BD3" w:rsidR="00D34351" w:rsidRDefault="00D34351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Predmetom zámeru je majetok na LV č.832,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parcela registra C KN č. 1213/55 o výmere 41 m2, druh pozemku ostatná plocha.</w:t>
      </w:r>
    </w:p>
    <w:p w14:paraId="4EE0E7E7" w14:textId="31E2AE78" w:rsidR="00767704" w:rsidRDefault="00D34351" w:rsidP="004A0983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t>C/ schvaľuje</w:t>
      </w:r>
    </w:p>
    <w:p w14:paraId="2063E5B8" w14:textId="263940CD" w:rsidR="00EE531B" w:rsidRDefault="004A0983" w:rsidP="00EE531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Predaj pozemku podľa § 9a ods. </w:t>
      </w:r>
      <w:r w:rsidR="00D34351">
        <w:rPr>
          <w:szCs w:val="24"/>
        </w:rPr>
        <w:t>8</w:t>
      </w:r>
      <w:r>
        <w:rPr>
          <w:szCs w:val="24"/>
        </w:rPr>
        <w:t xml:space="preserve"> písm. </w:t>
      </w:r>
      <w:r w:rsidR="00D34351">
        <w:rPr>
          <w:szCs w:val="24"/>
        </w:rPr>
        <w:t xml:space="preserve">e) </w:t>
      </w:r>
      <w:r>
        <w:rPr>
          <w:szCs w:val="24"/>
        </w:rPr>
        <w:t xml:space="preserve">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</w:t>
      </w:r>
      <w:r w:rsidR="005357E1">
        <w:rPr>
          <w:szCs w:val="24"/>
        </w:rPr>
        <w:t xml:space="preserve">z dôvodu hodného osobitného zreteľa </w:t>
      </w:r>
      <w:r w:rsidR="00EE531B">
        <w:rPr>
          <w:szCs w:val="24"/>
        </w:rPr>
        <w:t>- dôvodom predaja hodného osobitného zreteľa je výstavba distribučnej  transformačnej stanice v súvislosti s realizáciou stavby „Obytný park Zlaté Klasy“ -</w:t>
      </w:r>
    </w:p>
    <w:p w14:paraId="565ECBC2" w14:textId="33708AE0" w:rsidR="004A0983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 vlastníctva obce Zlaté Klasy nový pozemok registra KNC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1213/55 o výmere 41 m2, druh pozemku – ostatná plocha , ktorý pozemok bol odčlenený geometrickým plánom č.: 36717568-1801/2023, úradne overeným dňa 27.3.2023 pod č.: G1-594/2023 z pôvodného pozemku registra KNC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1213/35 o výmere 2243 m2, druh pozemku -orná pôda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 a pozemku registra KNC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1213/50 o výmere 1290 m2, druh pozemku – ostatná plocha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Klasy , okres Dunajská Streda , LV č. 832 </w:t>
      </w:r>
    </w:p>
    <w:p w14:paraId="0DBBBDFA" w14:textId="77777777" w:rsidR="004A0983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>Za cenu : 100,- € za celú výmeru pozemku / slovom jednosto /</w:t>
      </w:r>
    </w:p>
    <w:p w14:paraId="7673D3E4" w14:textId="77777777" w:rsidR="004A0983" w:rsidRPr="00BB6206" w:rsidRDefault="004A0983" w:rsidP="004A0983">
      <w:pPr>
        <w:widowControl/>
        <w:spacing w:line="256" w:lineRule="auto"/>
        <w:rPr>
          <w:szCs w:val="24"/>
        </w:rPr>
      </w:pPr>
      <w:r>
        <w:rPr>
          <w:szCs w:val="24"/>
        </w:rPr>
        <w:t>Pre : Západoslovenská distribučná a.s., IČO : 36361518, Čulenova 6, 816 47 Bratislava</w:t>
      </w:r>
    </w:p>
    <w:p w14:paraId="6A6047FD" w14:textId="77777777" w:rsidR="00863B05" w:rsidRDefault="00863B05" w:rsidP="004A0983">
      <w:pPr>
        <w:widowControl/>
        <w:spacing w:line="256" w:lineRule="auto"/>
        <w:rPr>
          <w:szCs w:val="24"/>
        </w:rPr>
      </w:pPr>
      <w:bookmarkStart w:id="6" w:name="_Hlk147391096"/>
    </w:p>
    <w:p w14:paraId="6DABDED2" w14:textId="3380AC57" w:rsidR="004A0983" w:rsidRDefault="004A0983" w:rsidP="004A0983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 w:rsidR="00923520">
        <w:rPr>
          <w:szCs w:val="24"/>
        </w:rPr>
        <w:t>10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</w:t>
      </w:r>
      <w:r w:rsidR="00923520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923520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</w:t>
      </w:r>
      <w:bookmarkEnd w:id="6"/>
      <w:r w:rsidRPr="007E097F">
        <w:rPr>
          <w:szCs w:val="24"/>
        </w:rPr>
        <w:t xml:space="preserve"> </w:t>
      </w:r>
      <w:r>
        <w:rPr>
          <w:szCs w:val="24"/>
        </w:rPr>
        <w:t xml:space="preserve">     </w:t>
      </w:r>
      <w:r w:rsidR="00923520">
        <w:rPr>
          <w:szCs w:val="24"/>
        </w:rPr>
        <w:t>0</w:t>
      </w:r>
    </w:p>
    <w:p w14:paraId="65168612" w14:textId="77777777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166A43E8" w14:textId="77777777" w:rsidR="005D4F22" w:rsidRDefault="005D4F22" w:rsidP="00EA48C5">
      <w:pPr>
        <w:spacing w:line="240" w:lineRule="auto"/>
        <w:rPr>
          <w:b/>
        </w:rPr>
      </w:pPr>
      <w:bookmarkStart w:id="7" w:name="_Hlk147391823"/>
    </w:p>
    <w:p w14:paraId="5EA51FF4" w14:textId="06556E04" w:rsidR="00E90357" w:rsidRDefault="00E90357" w:rsidP="00EA48C5">
      <w:pPr>
        <w:spacing w:line="240" w:lineRule="auto"/>
        <w:rPr>
          <w:b/>
        </w:rPr>
      </w:pPr>
      <w:r>
        <w:rPr>
          <w:b/>
        </w:rPr>
        <w:t>VII</w:t>
      </w:r>
      <w:r w:rsidR="00385CE2">
        <w:rPr>
          <w:b/>
        </w:rPr>
        <w:t xml:space="preserve">. </w:t>
      </w:r>
      <w:r>
        <w:rPr>
          <w:b/>
        </w:rPr>
        <w:t>Žiadosť o predĺženie nájomnej zmluvy</w:t>
      </w:r>
    </w:p>
    <w:p w14:paraId="5DCA1BD4" w14:textId="77DE0D11" w:rsidR="00E90357" w:rsidRDefault="00385CE2" w:rsidP="00EA48C5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0009FA17" w14:textId="669CA185" w:rsidR="00385CE2" w:rsidRDefault="00385CE2" w:rsidP="00EA48C5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27323951" w14:textId="06A94C1D" w:rsidR="00385CE2" w:rsidRDefault="00385CE2" w:rsidP="00EA48C5">
      <w:pPr>
        <w:spacing w:line="240" w:lineRule="auto"/>
        <w:rPr>
          <w:bCs/>
        </w:rPr>
      </w:pPr>
      <w:r>
        <w:rPr>
          <w:bCs/>
        </w:rPr>
        <w:t>Žiadosť p. Csabu Vargu o predĺženie nájomnej zmluvy</w:t>
      </w:r>
    </w:p>
    <w:p w14:paraId="124E4D26" w14:textId="42AC5A5E" w:rsidR="00385CE2" w:rsidRDefault="00385CE2" w:rsidP="00EA48C5">
      <w:pPr>
        <w:spacing w:line="240" w:lineRule="auto"/>
        <w:rPr>
          <w:b/>
        </w:rPr>
      </w:pPr>
      <w:r>
        <w:rPr>
          <w:b/>
        </w:rPr>
        <w:t xml:space="preserve">B/ schvaľuje </w:t>
      </w:r>
    </w:p>
    <w:p w14:paraId="1449A58D" w14:textId="48232B4E" w:rsidR="00385CE2" w:rsidRDefault="00385CE2" w:rsidP="00EA48C5">
      <w:pPr>
        <w:spacing w:line="240" w:lineRule="auto"/>
        <w:rPr>
          <w:bCs/>
        </w:rPr>
      </w:pPr>
      <w:r>
        <w:rPr>
          <w:bCs/>
        </w:rPr>
        <w:t xml:space="preserve">Predĺženie Nájomnej zmluvy č. 2013/10 zo dňa 24.09.2013 v znení neskorších dodatkov       pre  Csaba Varga , Sídlisko 128/15, 930 39 Zlaté Klasy na ďalšie päťročné obdobie , za podmienok , že nájomca má zaplatené všetky svoje záväzky voči obci </w:t>
      </w:r>
      <w:r w:rsidR="00923520">
        <w:rPr>
          <w:bCs/>
        </w:rPr>
        <w:t>.</w:t>
      </w:r>
    </w:p>
    <w:p w14:paraId="14A456D0" w14:textId="0AB6B292" w:rsidR="00385CE2" w:rsidRDefault="00385CE2" w:rsidP="00385CE2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923520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 </w:t>
      </w:r>
      <w:r w:rsidR="00923520">
        <w:rPr>
          <w:szCs w:val="24"/>
        </w:rPr>
        <w:t>10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923520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</w:t>
      </w:r>
      <w:r w:rsidR="00923520">
        <w:rPr>
          <w:szCs w:val="24"/>
        </w:rPr>
        <w:t xml:space="preserve">      0</w:t>
      </w:r>
    </w:p>
    <w:p w14:paraId="56C08B38" w14:textId="1127AD1F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7FA32FFE" w14:textId="33A9B8EA" w:rsidR="00385CE2" w:rsidRDefault="00385CE2" w:rsidP="00385CE2">
      <w:pPr>
        <w:spacing w:line="240" w:lineRule="auto"/>
        <w:rPr>
          <w:b/>
        </w:rPr>
      </w:pPr>
    </w:p>
    <w:bookmarkEnd w:id="7"/>
    <w:p w14:paraId="1E82AAE4" w14:textId="63390925" w:rsidR="00CE1E37" w:rsidRDefault="00234FBE" w:rsidP="00CE1E37">
      <w:pPr>
        <w:spacing w:line="240" w:lineRule="auto"/>
        <w:rPr>
          <w:b/>
        </w:rPr>
      </w:pPr>
      <w:r>
        <w:rPr>
          <w:b/>
        </w:rPr>
        <w:t>VIII.</w:t>
      </w:r>
      <w:r w:rsidR="00CE1E37">
        <w:rPr>
          <w:b/>
        </w:rPr>
        <w:t xml:space="preserve"> Žiadosť o predĺženie nájomnej zmluvy</w:t>
      </w:r>
    </w:p>
    <w:p w14:paraId="15E2AE78" w14:textId="77777777" w:rsidR="00CE1E37" w:rsidRDefault="00CE1E37" w:rsidP="00CE1E37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344BE991" w14:textId="77777777" w:rsidR="00CE1E37" w:rsidRDefault="00CE1E37" w:rsidP="00CE1E37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5F4C2D73" w14:textId="7A59D708" w:rsidR="00CE1E37" w:rsidRDefault="00CE1E37" w:rsidP="00CE1E37">
      <w:pPr>
        <w:spacing w:line="240" w:lineRule="auto"/>
        <w:rPr>
          <w:bCs/>
        </w:rPr>
      </w:pPr>
      <w:r>
        <w:rPr>
          <w:bCs/>
        </w:rPr>
        <w:t>Žiadosť p. Oľga Gregušová o predĺženie nájomnej zmluvy</w:t>
      </w:r>
    </w:p>
    <w:p w14:paraId="08788373" w14:textId="77777777" w:rsidR="00CE1E37" w:rsidRDefault="00CE1E37" w:rsidP="00CE1E37">
      <w:pPr>
        <w:spacing w:line="240" w:lineRule="auto"/>
        <w:rPr>
          <w:b/>
        </w:rPr>
      </w:pPr>
      <w:r>
        <w:rPr>
          <w:b/>
        </w:rPr>
        <w:t xml:space="preserve">B/ schvaľuje </w:t>
      </w:r>
    </w:p>
    <w:p w14:paraId="44670A88" w14:textId="5A1E5F6B" w:rsidR="00CE1E37" w:rsidRDefault="00CE1E37" w:rsidP="00CE1E37">
      <w:pPr>
        <w:spacing w:line="240" w:lineRule="auto"/>
        <w:rPr>
          <w:bCs/>
        </w:rPr>
      </w:pPr>
      <w:r>
        <w:rPr>
          <w:bCs/>
        </w:rPr>
        <w:t xml:space="preserve">Predĺženie Nájomnej zmluvy č. 2013/12 zo dňa 16.12.2013 v znení neskorších dodatkov       pre  Oľga Gregušová – „Mário-Michaela </w:t>
      </w:r>
      <w:proofErr w:type="spellStart"/>
      <w:r>
        <w:rPr>
          <w:bCs/>
        </w:rPr>
        <w:t>Salon</w:t>
      </w:r>
      <w:proofErr w:type="spellEnd"/>
      <w:r>
        <w:rPr>
          <w:bCs/>
        </w:rPr>
        <w:t xml:space="preserve">“ , </w:t>
      </w:r>
      <w:proofErr w:type="spellStart"/>
      <w:r>
        <w:rPr>
          <w:bCs/>
        </w:rPr>
        <w:t>Vojtechovce</w:t>
      </w:r>
      <w:proofErr w:type="spellEnd"/>
      <w:r>
        <w:rPr>
          <w:bCs/>
        </w:rPr>
        <w:t xml:space="preserve"> 691, 930 38 Nový Život,  na ďalšie päťročné obdobie , za podmienok , že nájomca má zaplatené všetky svoje záväzky voči obci </w:t>
      </w:r>
      <w:r w:rsidR="00923520">
        <w:rPr>
          <w:bCs/>
        </w:rPr>
        <w:t>.</w:t>
      </w:r>
    </w:p>
    <w:p w14:paraId="7C01C645" w14:textId="77777777" w:rsidR="00863B05" w:rsidRDefault="00863B05" w:rsidP="00CE1E37">
      <w:pPr>
        <w:spacing w:line="240" w:lineRule="auto"/>
        <w:rPr>
          <w:szCs w:val="24"/>
        </w:rPr>
      </w:pPr>
      <w:bookmarkStart w:id="8" w:name="_Hlk147392830"/>
    </w:p>
    <w:p w14:paraId="24921046" w14:textId="2F48195D" w:rsidR="00CE1E37" w:rsidRDefault="00CE1E37" w:rsidP="00CE1E37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923520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  </w:t>
      </w:r>
      <w:r w:rsidR="00923520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923520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</w:t>
      </w:r>
      <w:bookmarkEnd w:id="8"/>
      <w:r w:rsidRPr="007E097F">
        <w:rPr>
          <w:szCs w:val="24"/>
        </w:rPr>
        <w:t>:</w:t>
      </w:r>
      <w:r w:rsidR="00923520">
        <w:rPr>
          <w:szCs w:val="24"/>
        </w:rPr>
        <w:t xml:space="preserve">        0</w:t>
      </w:r>
    </w:p>
    <w:p w14:paraId="575E0270" w14:textId="77777777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6C9B72BF" w14:textId="77777777" w:rsidR="00A22B19" w:rsidRDefault="00A22B19" w:rsidP="00A22B19">
      <w:pPr>
        <w:spacing w:line="240" w:lineRule="auto"/>
        <w:rPr>
          <w:b/>
        </w:rPr>
      </w:pPr>
    </w:p>
    <w:p w14:paraId="604C0B36" w14:textId="1E20C482" w:rsidR="00A22B19" w:rsidRDefault="00234FBE" w:rsidP="00A22B19">
      <w:pPr>
        <w:spacing w:line="240" w:lineRule="auto"/>
        <w:rPr>
          <w:b/>
        </w:rPr>
      </w:pPr>
      <w:r>
        <w:rPr>
          <w:b/>
        </w:rPr>
        <w:t>I</w:t>
      </w:r>
      <w:r w:rsidR="009963B2">
        <w:rPr>
          <w:b/>
        </w:rPr>
        <w:t>X</w:t>
      </w:r>
      <w:r w:rsidR="00A22B19">
        <w:rPr>
          <w:b/>
        </w:rPr>
        <w:t>. Žiadosť o predĺženie nájomnej zmluvy</w:t>
      </w:r>
    </w:p>
    <w:p w14:paraId="6056EE22" w14:textId="77777777" w:rsidR="00A22B19" w:rsidRDefault="00A22B19" w:rsidP="00A22B19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01FA6E30" w14:textId="77777777" w:rsidR="00A22B19" w:rsidRDefault="00A22B19" w:rsidP="00A22B19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7F61E71F" w14:textId="6387F82B" w:rsidR="00A22B19" w:rsidRDefault="00A22B19" w:rsidP="00A22B19">
      <w:pPr>
        <w:spacing w:line="240" w:lineRule="auto"/>
        <w:rPr>
          <w:bCs/>
        </w:rPr>
      </w:pPr>
      <w:r>
        <w:rPr>
          <w:bCs/>
        </w:rPr>
        <w:t xml:space="preserve">Žiadosť p. František </w:t>
      </w:r>
      <w:proofErr w:type="spellStart"/>
      <w:r>
        <w:rPr>
          <w:bCs/>
        </w:rPr>
        <w:t>Sárközi</w:t>
      </w:r>
      <w:proofErr w:type="spellEnd"/>
      <w:r>
        <w:rPr>
          <w:bCs/>
        </w:rPr>
        <w:t xml:space="preserve"> o predĺženie nájomnej zmluvy</w:t>
      </w:r>
    </w:p>
    <w:p w14:paraId="69EC9F9A" w14:textId="77777777" w:rsidR="00A22B19" w:rsidRDefault="00A22B19" w:rsidP="00A22B19">
      <w:pPr>
        <w:spacing w:line="240" w:lineRule="auto"/>
        <w:rPr>
          <w:b/>
        </w:rPr>
      </w:pPr>
      <w:r>
        <w:rPr>
          <w:b/>
        </w:rPr>
        <w:t xml:space="preserve">B/ schvaľuje </w:t>
      </w:r>
    </w:p>
    <w:p w14:paraId="35B3B3C8" w14:textId="113DCB04" w:rsidR="00A22B19" w:rsidRDefault="00A22B19" w:rsidP="00A22B19">
      <w:pPr>
        <w:spacing w:line="240" w:lineRule="auto"/>
        <w:rPr>
          <w:bCs/>
        </w:rPr>
      </w:pPr>
      <w:r>
        <w:rPr>
          <w:bCs/>
        </w:rPr>
        <w:t xml:space="preserve">Predĺženie Nájomnej zmluvy č. 2020/02 zo dňa 02.09.2020 pre  Františka </w:t>
      </w:r>
      <w:proofErr w:type="spellStart"/>
      <w:r>
        <w:rPr>
          <w:bCs/>
        </w:rPr>
        <w:t>Sárköziho</w:t>
      </w:r>
      <w:proofErr w:type="spellEnd"/>
      <w:r>
        <w:rPr>
          <w:bCs/>
        </w:rPr>
        <w:t xml:space="preserve"> , Sídlisko 767/2, 930 39 Zlaté Klasy na ďalšie päťročné obdobie , za podmienok , že nájomc</w:t>
      </w:r>
      <w:r w:rsidR="00923520">
        <w:rPr>
          <w:bCs/>
        </w:rPr>
        <w:t xml:space="preserve">a bude splácať naďalej všetky svoje pozdĺžnosti </w:t>
      </w:r>
      <w:r>
        <w:rPr>
          <w:bCs/>
        </w:rPr>
        <w:t xml:space="preserve"> voči obci</w:t>
      </w:r>
      <w:r w:rsidR="00923520">
        <w:rPr>
          <w:bCs/>
        </w:rPr>
        <w:t>.</w:t>
      </w:r>
      <w:r>
        <w:rPr>
          <w:bCs/>
        </w:rPr>
        <w:t xml:space="preserve"> </w:t>
      </w:r>
    </w:p>
    <w:p w14:paraId="4EA40A1C" w14:textId="77777777" w:rsidR="00863B05" w:rsidRDefault="00863B05" w:rsidP="00A22B19">
      <w:pPr>
        <w:spacing w:line="240" w:lineRule="auto"/>
        <w:rPr>
          <w:szCs w:val="24"/>
        </w:rPr>
      </w:pPr>
    </w:p>
    <w:p w14:paraId="6A643FA2" w14:textId="6B203BD3" w:rsidR="00A22B19" w:rsidRDefault="00A22B19" w:rsidP="00A22B19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923520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</w:t>
      </w:r>
      <w:r w:rsidR="00923520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923520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</w:t>
      </w:r>
      <w:r w:rsidR="00923520">
        <w:rPr>
          <w:szCs w:val="24"/>
        </w:rPr>
        <w:t xml:space="preserve">         0</w:t>
      </w:r>
    </w:p>
    <w:p w14:paraId="769F2098" w14:textId="43591604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22EA288F" w14:textId="51B261A7" w:rsidR="00A22B19" w:rsidRDefault="00A22B19" w:rsidP="00A22B19">
      <w:pPr>
        <w:spacing w:line="240" w:lineRule="auto"/>
        <w:rPr>
          <w:b/>
        </w:rPr>
      </w:pPr>
    </w:p>
    <w:p w14:paraId="77EF7F51" w14:textId="203909A3" w:rsidR="00D462FF" w:rsidRDefault="00D462FF" w:rsidP="00D462FF">
      <w:pPr>
        <w:spacing w:line="240" w:lineRule="auto"/>
        <w:rPr>
          <w:b/>
        </w:rPr>
      </w:pPr>
      <w:r>
        <w:rPr>
          <w:b/>
        </w:rPr>
        <w:t xml:space="preserve">X. Žiadosť o prenajatie verejného </w:t>
      </w:r>
      <w:proofErr w:type="spellStart"/>
      <w:r>
        <w:rPr>
          <w:b/>
        </w:rPr>
        <w:t>priest</w:t>
      </w:r>
      <w:r w:rsidR="004B5CFC">
        <w:rPr>
          <w:b/>
        </w:rPr>
        <w:t>or</w:t>
      </w:r>
      <w:r w:rsidR="005D4F22">
        <w:rPr>
          <w:b/>
        </w:rPr>
        <w:t>anstva</w:t>
      </w:r>
      <w:proofErr w:type="spellEnd"/>
      <w:r w:rsidR="004B5CFC">
        <w:rPr>
          <w:b/>
        </w:rPr>
        <w:t xml:space="preserve"> </w:t>
      </w:r>
    </w:p>
    <w:p w14:paraId="5974039D" w14:textId="77777777" w:rsidR="00D462FF" w:rsidRDefault="00D462FF" w:rsidP="00D462FF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655A0502" w14:textId="77777777" w:rsidR="00D462FF" w:rsidRDefault="00D462FF" w:rsidP="00D462FF">
      <w:pPr>
        <w:spacing w:line="240" w:lineRule="auto"/>
        <w:rPr>
          <w:b/>
        </w:rPr>
      </w:pPr>
      <w:r>
        <w:rPr>
          <w:b/>
        </w:rPr>
        <w:t>A/ berie na vedomie</w:t>
      </w:r>
    </w:p>
    <w:p w14:paraId="0910C32E" w14:textId="32FF7217" w:rsidR="00D462FF" w:rsidRDefault="00D462FF" w:rsidP="00D462FF">
      <w:pPr>
        <w:spacing w:line="240" w:lineRule="auto"/>
        <w:rPr>
          <w:bCs/>
        </w:rPr>
      </w:pPr>
      <w:r>
        <w:rPr>
          <w:bCs/>
        </w:rPr>
        <w:t xml:space="preserve">Žiadosť p. Soni </w:t>
      </w:r>
      <w:proofErr w:type="spellStart"/>
      <w:r>
        <w:rPr>
          <w:bCs/>
        </w:rPr>
        <w:t>Rigóovej</w:t>
      </w:r>
      <w:proofErr w:type="spellEnd"/>
      <w:r>
        <w:rPr>
          <w:bCs/>
        </w:rPr>
        <w:t xml:space="preserve"> o prenajatie verejného </w:t>
      </w:r>
      <w:proofErr w:type="spellStart"/>
      <w:r w:rsidR="004B5CFC">
        <w:rPr>
          <w:bCs/>
        </w:rPr>
        <w:t>priestor</w:t>
      </w:r>
      <w:r w:rsidR="005D4F22">
        <w:rPr>
          <w:bCs/>
        </w:rPr>
        <w:t>anstva</w:t>
      </w:r>
      <w:proofErr w:type="spellEnd"/>
      <w:r w:rsidR="004B5CFC">
        <w:rPr>
          <w:bCs/>
        </w:rPr>
        <w:t xml:space="preserve"> </w:t>
      </w:r>
      <w:r>
        <w:rPr>
          <w:bCs/>
        </w:rPr>
        <w:t xml:space="preserve">na adrese Poľná ulica o výmere </w:t>
      </w:r>
      <w:r w:rsidR="004B5CFC">
        <w:rPr>
          <w:bCs/>
        </w:rPr>
        <w:t xml:space="preserve">    </w:t>
      </w:r>
      <w:r>
        <w:rPr>
          <w:bCs/>
        </w:rPr>
        <w:t>12 x 6 m2 na päť rokov</w:t>
      </w:r>
    </w:p>
    <w:p w14:paraId="1B6AB398" w14:textId="77777777" w:rsidR="00D462FF" w:rsidRDefault="00D462FF" w:rsidP="00D462FF">
      <w:pPr>
        <w:spacing w:line="240" w:lineRule="auto"/>
        <w:rPr>
          <w:b/>
        </w:rPr>
      </w:pPr>
      <w:r>
        <w:rPr>
          <w:b/>
        </w:rPr>
        <w:t>B/ schvaľuje</w:t>
      </w:r>
    </w:p>
    <w:p w14:paraId="1ED2D72F" w14:textId="5C92A425" w:rsidR="004B5CFC" w:rsidRDefault="00D462FF" w:rsidP="00D462FF">
      <w:pPr>
        <w:spacing w:line="240" w:lineRule="auto"/>
        <w:rPr>
          <w:bCs/>
        </w:rPr>
      </w:pPr>
      <w:r w:rsidRPr="00D462FF">
        <w:rPr>
          <w:bCs/>
        </w:rPr>
        <w:t xml:space="preserve">Prenájom verejného </w:t>
      </w:r>
      <w:proofErr w:type="spellStart"/>
      <w:r w:rsidRPr="00D462FF">
        <w:rPr>
          <w:bCs/>
        </w:rPr>
        <w:t>priestor</w:t>
      </w:r>
      <w:r w:rsidR="005D4F22">
        <w:rPr>
          <w:bCs/>
        </w:rPr>
        <w:t>anstva</w:t>
      </w:r>
      <w:proofErr w:type="spellEnd"/>
      <w:r w:rsidRPr="00D462FF">
        <w:rPr>
          <w:bCs/>
        </w:rPr>
        <w:t xml:space="preserve"> na  </w:t>
      </w:r>
      <w:r>
        <w:rPr>
          <w:bCs/>
        </w:rPr>
        <w:t>adrese Poľná</w:t>
      </w:r>
      <w:r w:rsidR="005D4F22">
        <w:rPr>
          <w:bCs/>
        </w:rPr>
        <w:t xml:space="preserve"> </w:t>
      </w:r>
      <w:r w:rsidR="00403F41">
        <w:rPr>
          <w:bCs/>
        </w:rPr>
        <w:t>ulica</w:t>
      </w:r>
      <w:r>
        <w:rPr>
          <w:bCs/>
        </w:rPr>
        <w:t xml:space="preserve">, o výmere </w:t>
      </w:r>
      <w:r w:rsidR="004B5CFC">
        <w:rPr>
          <w:bCs/>
        </w:rPr>
        <w:t>12 x 6</w:t>
      </w:r>
      <w:r>
        <w:rPr>
          <w:bCs/>
        </w:rPr>
        <w:t xml:space="preserve"> m2</w:t>
      </w:r>
    </w:p>
    <w:p w14:paraId="67867F39" w14:textId="4E315304" w:rsidR="00D462FF" w:rsidRDefault="004B5CFC" w:rsidP="00D462FF">
      <w:pPr>
        <w:spacing w:line="240" w:lineRule="auto"/>
        <w:rPr>
          <w:bCs/>
        </w:rPr>
      </w:pP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. 405/1, </w:t>
      </w:r>
      <w:proofErr w:type="spellStart"/>
      <w:r>
        <w:rPr>
          <w:bCs/>
        </w:rPr>
        <w:t>k.ú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Rastice</w:t>
      </w:r>
      <w:proofErr w:type="spellEnd"/>
      <w:r>
        <w:rPr>
          <w:bCs/>
        </w:rPr>
        <w:t xml:space="preserve"> , obec Zlaté Klasy, okres Dunajská Streda, LV č. 832</w:t>
      </w:r>
      <w:r w:rsidR="00D462FF">
        <w:rPr>
          <w:bCs/>
        </w:rPr>
        <w:t xml:space="preserve"> </w:t>
      </w:r>
    </w:p>
    <w:p w14:paraId="27AF1D69" w14:textId="77777777" w:rsidR="00D462FF" w:rsidRDefault="00D462FF" w:rsidP="00D462FF">
      <w:pPr>
        <w:spacing w:line="240" w:lineRule="auto"/>
        <w:rPr>
          <w:bCs/>
        </w:rPr>
      </w:pPr>
      <w:r>
        <w:rPr>
          <w:bCs/>
        </w:rPr>
        <w:t>pre Soňa Rigóová , Dunajská ulica 374/20, 930 39 Zlaté Klasy</w:t>
      </w:r>
    </w:p>
    <w:p w14:paraId="30EF46BF" w14:textId="14508AF0" w:rsidR="00D462FF" w:rsidRDefault="00D462FF" w:rsidP="00D462FF">
      <w:pPr>
        <w:spacing w:line="240" w:lineRule="auto"/>
        <w:rPr>
          <w:bCs/>
        </w:rPr>
      </w:pPr>
      <w:r>
        <w:rPr>
          <w:bCs/>
        </w:rPr>
        <w:t xml:space="preserve">na päť rokov za cenu </w:t>
      </w:r>
      <w:r w:rsidR="00234FBE">
        <w:rPr>
          <w:bCs/>
        </w:rPr>
        <w:t>200,-€/mesiac</w:t>
      </w:r>
    </w:p>
    <w:p w14:paraId="46854E29" w14:textId="77777777" w:rsidR="00863B05" w:rsidRDefault="00863B05" w:rsidP="00D462FF">
      <w:pPr>
        <w:spacing w:line="240" w:lineRule="auto"/>
        <w:rPr>
          <w:szCs w:val="24"/>
        </w:rPr>
      </w:pPr>
    </w:p>
    <w:p w14:paraId="7B08EA70" w14:textId="0624A2C7" w:rsidR="00D462FF" w:rsidRPr="00D462FF" w:rsidRDefault="00D462FF" w:rsidP="00D462FF">
      <w:pPr>
        <w:spacing w:line="240" w:lineRule="auto"/>
        <w:rPr>
          <w:bCs/>
        </w:rPr>
      </w:pPr>
      <w:r w:rsidRPr="007E097F">
        <w:rPr>
          <w:szCs w:val="24"/>
        </w:rPr>
        <w:t xml:space="preserve">Hlasovalo:    </w:t>
      </w:r>
      <w:r w:rsidR="004B5CFC">
        <w:rPr>
          <w:szCs w:val="24"/>
        </w:rPr>
        <w:t>10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</w:t>
      </w:r>
      <w:r w:rsidR="004B5CFC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4B5CFC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</w:t>
      </w:r>
      <w:r w:rsidR="004B5CFC">
        <w:rPr>
          <w:szCs w:val="24"/>
        </w:rPr>
        <w:t xml:space="preserve">    0</w:t>
      </w:r>
    </w:p>
    <w:bookmarkEnd w:id="3"/>
    <w:p w14:paraId="078450FF" w14:textId="77777777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4D5C0028" w14:textId="77777777" w:rsidR="00D462FF" w:rsidRDefault="00D462FF" w:rsidP="007E0C40">
      <w:pPr>
        <w:widowControl/>
        <w:spacing w:line="256" w:lineRule="auto"/>
        <w:rPr>
          <w:b/>
          <w:bCs/>
          <w:szCs w:val="24"/>
        </w:rPr>
      </w:pPr>
    </w:p>
    <w:p w14:paraId="61501D8B" w14:textId="67B16E59" w:rsidR="000467A3" w:rsidRDefault="000467A3" w:rsidP="007E0C40">
      <w:pPr>
        <w:widowControl/>
        <w:spacing w:line="256" w:lineRule="auto"/>
        <w:rPr>
          <w:b/>
          <w:bCs/>
          <w:szCs w:val="24"/>
        </w:rPr>
      </w:pPr>
      <w:bookmarkStart w:id="9" w:name="_Hlk139890415"/>
      <w:r>
        <w:rPr>
          <w:b/>
          <w:bCs/>
          <w:szCs w:val="24"/>
        </w:rPr>
        <w:t xml:space="preserve">XI. </w:t>
      </w:r>
      <w:r w:rsidR="00234FBE">
        <w:rPr>
          <w:b/>
          <w:bCs/>
          <w:szCs w:val="24"/>
        </w:rPr>
        <w:t>Odvoz pneumatík</w:t>
      </w:r>
    </w:p>
    <w:p w14:paraId="6E392D24" w14:textId="530B1889" w:rsidR="002179C4" w:rsidRDefault="009963B2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63703DCB" w14:textId="58489073" w:rsidR="000467A3" w:rsidRDefault="00234FBE" w:rsidP="000467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="000467A3">
        <w:rPr>
          <w:b/>
          <w:bCs/>
          <w:szCs w:val="24"/>
        </w:rPr>
        <w:t>/ schvaľuje</w:t>
      </w:r>
    </w:p>
    <w:p w14:paraId="543B94EE" w14:textId="2E966485" w:rsidR="007A1944" w:rsidRDefault="00234FBE" w:rsidP="000467A3">
      <w:pPr>
        <w:widowControl/>
        <w:spacing w:line="256" w:lineRule="auto"/>
        <w:rPr>
          <w:szCs w:val="24"/>
        </w:rPr>
      </w:pPr>
      <w:r>
        <w:rPr>
          <w:szCs w:val="24"/>
        </w:rPr>
        <w:t>Odvoz pneumatík za cenu 15.000,- € ,</w:t>
      </w:r>
      <w:r w:rsidR="004B5CFC">
        <w:rPr>
          <w:szCs w:val="24"/>
        </w:rPr>
        <w:t xml:space="preserve"> za cenu 30 €/tonu</w:t>
      </w:r>
    </w:p>
    <w:p w14:paraId="3E98FB3F" w14:textId="77777777" w:rsidR="00863B05" w:rsidRDefault="00863B05" w:rsidP="000467A3">
      <w:pPr>
        <w:widowControl/>
        <w:spacing w:line="257" w:lineRule="auto"/>
        <w:rPr>
          <w:szCs w:val="24"/>
        </w:rPr>
      </w:pPr>
    </w:p>
    <w:p w14:paraId="63FF83A3" w14:textId="031458A2" w:rsidR="000467A3" w:rsidRDefault="000467A3" w:rsidP="000467A3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4B5CFC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  </w:t>
      </w:r>
      <w:r w:rsidR="004B5CFC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4B5CFC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</w:t>
      </w:r>
      <w:r w:rsidR="004B5CFC">
        <w:rPr>
          <w:szCs w:val="24"/>
        </w:rPr>
        <w:t>10</w:t>
      </w:r>
      <w:r>
        <w:rPr>
          <w:szCs w:val="24"/>
        </w:rPr>
        <w:t xml:space="preserve">  </w:t>
      </w:r>
    </w:p>
    <w:p w14:paraId="708C072E" w14:textId="15089C00" w:rsidR="005D4F22" w:rsidRDefault="005D4F22" w:rsidP="00C34B07">
      <w:pPr>
        <w:spacing w:line="240" w:lineRule="auto"/>
        <w:rPr>
          <w:szCs w:val="24"/>
        </w:rPr>
      </w:pPr>
      <w:bookmarkStart w:id="10" w:name="_Hlk132620947"/>
      <w:bookmarkStart w:id="11" w:name="_Hlk138931212"/>
      <w:bookmarkEnd w:id="9"/>
      <w:r>
        <w:rPr>
          <w:szCs w:val="24"/>
        </w:rPr>
        <w:t>Uznesenie neschválené</w:t>
      </w:r>
    </w:p>
    <w:p w14:paraId="1A3A24D2" w14:textId="77777777" w:rsidR="00863B05" w:rsidRDefault="00863B05" w:rsidP="00C34B07">
      <w:pPr>
        <w:spacing w:line="240" w:lineRule="auto"/>
        <w:rPr>
          <w:szCs w:val="24"/>
        </w:rPr>
      </w:pPr>
    </w:p>
    <w:p w14:paraId="7B5E860E" w14:textId="0DEB62CE" w:rsidR="00C34B07" w:rsidRDefault="00403F41" w:rsidP="00C34B07">
      <w:pPr>
        <w:spacing w:line="240" w:lineRule="auto"/>
        <w:rPr>
          <w:b/>
          <w:szCs w:val="24"/>
        </w:rPr>
      </w:pPr>
      <w:r>
        <w:rPr>
          <w:szCs w:val="24"/>
        </w:rPr>
        <w:t>Do ďalšieho zasadnutia OZ spraviť prieskum trhu min. s 3 ponukami a vypracovať uznesenie</w:t>
      </w:r>
    </w:p>
    <w:p w14:paraId="74FD968F" w14:textId="77777777" w:rsidR="00403F41" w:rsidRDefault="00403F41" w:rsidP="00C34B07">
      <w:pPr>
        <w:spacing w:line="240" w:lineRule="auto"/>
        <w:rPr>
          <w:b/>
          <w:szCs w:val="24"/>
        </w:rPr>
      </w:pPr>
    </w:p>
    <w:p w14:paraId="6DDF982F" w14:textId="72CE7223" w:rsidR="00C34B07" w:rsidRDefault="00C34B07" w:rsidP="00C34B07">
      <w:pPr>
        <w:spacing w:line="240" w:lineRule="auto"/>
        <w:rPr>
          <w:b/>
          <w:szCs w:val="24"/>
        </w:rPr>
      </w:pPr>
      <w:r>
        <w:rPr>
          <w:b/>
          <w:szCs w:val="24"/>
        </w:rPr>
        <w:t>XII. Návrh Rozpočtového opatrenia č.1/2023</w:t>
      </w:r>
    </w:p>
    <w:p w14:paraId="35DE3F15" w14:textId="77777777" w:rsidR="00C34B07" w:rsidRDefault="00C34B07" w:rsidP="00C34B07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A26D3C9" w14:textId="063F24B9" w:rsidR="00C34B07" w:rsidRDefault="00C34B07" w:rsidP="00C34B07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2E97809D" w14:textId="2A9B42E6" w:rsidR="00C34B07" w:rsidRDefault="00C34B07" w:rsidP="00C34B07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návrh rozpočtového opatrenia č. 1/2023 </w:t>
      </w:r>
    </w:p>
    <w:p w14:paraId="6C670A9E" w14:textId="77777777" w:rsidR="00863B05" w:rsidRDefault="00863B05" w:rsidP="00C34B07">
      <w:pPr>
        <w:spacing w:line="240" w:lineRule="auto"/>
        <w:rPr>
          <w:b/>
          <w:szCs w:val="24"/>
        </w:rPr>
      </w:pPr>
    </w:p>
    <w:p w14:paraId="052DE287" w14:textId="43A357AB" w:rsidR="00C34B07" w:rsidRDefault="00C34B07" w:rsidP="00C34B07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4C580034" w14:textId="07437A8D" w:rsidR="00C34B07" w:rsidRDefault="00C34B07" w:rsidP="00C34B07">
      <w:pPr>
        <w:spacing w:line="240" w:lineRule="auto"/>
        <w:jc w:val="both"/>
        <w:rPr>
          <w:szCs w:val="24"/>
        </w:rPr>
      </w:pPr>
      <w:r>
        <w:rPr>
          <w:szCs w:val="24"/>
        </w:rPr>
        <w:t>rozpočtové opatrenie obce Zlaté Klasy č. 1/2023 podľa návrhu finančnej komisie s tým, že materiál „ Rozpočtové opatrenie obce Zlaté Klasy č. 1/2023“ bude pripojený ako príloha k tomuto uzneseniu.</w:t>
      </w:r>
    </w:p>
    <w:p w14:paraId="7E3D2D2D" w14:textId="795AD703" w:rsidR="00AA2339" w:rsidRDefault="00AA2339" w:rsidP="00AA2339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4B5CFC">
        <w:rPr>
          <w:szCs w:val="24"/>
        </w:rPr>
        <w:t>10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</w:t>
      </w:r>
      <w:r w:rsidR="004B5CFC">
        <w:rPr>
          <w:szCs w:val="24"/>
        </w:rPr>
        <w:t>7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4B5CFC">
        <w:rPr>
          <w:szCs w:val="24"/>
        </w:rPr>
        <w:t>2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4B5CFC">
        <w:rPr>
          <w:szCs w:val="24"/>
        </w:rPr>
        <w:t>1</w:t>
      </w:r>
    </w:p>
    <w:p w14:paraId="57389CF2" w14:textId="77777777" w:rsidR="005D4F22" w:rsidRPr="00313F9B" w:rsidRDefault="005D4F22" w:rsidP="005D4F22">
      <w:pPr>
        <w:widowControl/>
        <w:spacing w:line="254" w:lineRule="auto"/>
        <w:rPr>
          <w:szCs w:val="24"/>
        </w:rPr>
      </w:pPr>
      <w:r>
        <w:rPr>
          <w:szCs w:val="24"/>
        </w:rPr>
        <w:t>Uznesenie schválené, podpísané.</w:t>
      </w:r>
    </w:p>
    <w:p w14:paraId="3D2D1BF2" w14:textId="752570EF" w:rsidR="00386589" w:rsidRPr="00571099" w:rsidRDefault="00386589" w:rsidP="00150CC3">
      <w:pPr>
        <w:widowControl/>
        <w:tabs>
          <w:tab w:val="left" w:pos="5340"/>
        </w:tabs>
        <w:spacing w:line="256" w:lineRule="auto"/>
        <w:rPr>
          <w:b/>
          <w:bCs/>
          <w:szCs w:val="24"/>
        </w:rPr>
      </w:pPr>
    </w:p>
    <w:bookmarkEnd w:id="4"/>
    <w:bookmarkEnd w:id="10"/>
    <w:p w14:paraId="17329919" w14:textId="2E7E26BD" w:rsidR="009941A3" w:rsidRDefault="009941A3" w:rsidP="009941A3">
      <w:pPr>
        <w:spacing w:line="240" w:lineRule="auto"/>
        <w:rPr>
          <w:szCs w:val="24"/>
        </w:rPr>
      </w:pPr>
      <w:r>
        <w:rPr>
          <w:szCs w:val="24"/>
        </w:rPr>
        <w:t xml:space="preserve">V Zlatých Klasoch,   </w:t>
      </w:r>
      <w:r w:rsidR="00423442">
        <w:rPr>
          <w:szCs w:val="24"/>
        </w:rPr>
        <w:t>11.10</w:t>
      </w:r>
      <w:r>
        <w:rPr>
          <w:szCs w:val="24"/>
        </w:rPr>
        <w:t>.2023</w:t>
      </w: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32225813" w14:textId="2DCA45FE" w:rsidR="00A46A7A" w:rsidRDefault="009941A3" w:rsidP="00D168C9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  <w:bookmarkEnd w:id="11"/>
    </w:p>
    <w:sectPr w:rsidR="00A46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631783527">
    <w:abstractNumId w:val="4"/>
  </w:num>
  <w:num w:numId="2" w16cid:durableId="1914579883">
    <w:abstractNumId w:val="3"/>
  </w:num>
  <w:num w:numId="3" w16cid:durableId="557204982">
    <w:abstractNumId w:val="0"/>
  </w:num>
  <w:num w:numId="4" w16cid:durableId="51775098">
    <w:abstractNumId w:val="1"/>
  </w:num>
  <w:num w:numId="5" w16cid:durableId="1688170665">
    <w:abstractNumId w:val="2"/>
  </w:num>
  <w:num w:numId="6" w16cid:durableId="866524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12C0A"/>
    <w:rsid w:val="00013899"/>
    <w:rsid w:val="0002347B"/>
    <w:rsid w:val="00023F96"/>
    <w:rsid w:val="00024897"/>
    <w:rsid w:val="00024EBB"/>
    <w:rsid w:val="000467A3"/>
    <w:rsid w:val="00082091"/>
    <w:rsid w:val="00093E7B"/>
    <w:rsid w:val="000957C5"/>
    <w:rsid w:val="000B16D9"/>
    <w:rsid w:val="000E63CA"/>
    <w:rsid w:val="000F034A"/>
    <w:rsid w:val="00120DA5"/>
    <w:rsid w:val="001452EB"/>
    <w:rsid w:val="00150CC3"/>
    <w:rsid w:val="00154B00"/>
    <w:rsid w:val="00164A6D"/>
    <w:rsid w:val="00174E2E"/>
    <w:rsid w:val="00180563"/>
    <w:rsid w:val="001861BA"/>
    <w:rsid w:val="001B3FD6"/>
    <w:rsid w:val="001C5E4A"/>
    <w:rsid w:val="001C7CB4"/>
    <w:rsid w:val="001D17DA"/>
    <w:rsid w:val="001D34C5"/>
    <w:rsid w:val="001D652D"/>
    <w:rsid w:val="001D65C1"/>
    <w:rsid w:val="002179C4"/>
    <w:rsid w:val="002237A3"/>
    <w:rsid w:val="00234FBE"/>
    <w:rsid w:val="00235486"/>
    <w:rsid w:val="0023560F"/>
    <w:rsid w:val="002434B8"/>
    <w:rsid w:val="00250FEF"/>
    <w:rsid w:val="0025652E"/>
    <w:rsid w:val="0026498F"/>
    <w:rsid w:val="002651B4"/>
    <w:rsid w:val="00277249"/>
    <w:rsid w:val="0028307F"/>
    <w:rsid w:val="002A0D8B"/>
    <w:rsid w:val="002B44B0"/>
    <w:rsid w:val="002C700F"/>
    <w:rsid w:val="002E1E78"/>
    <w:rsid w:val="002E4473"/>
    <w:rsid w:val="002F4C28"/>
    <w:rsid w:val="002F5263"/>
    <w:rsid w:val="002F5EA0"/>
    <w:rsid w:val="002F6A61"/>
    <w:rsid w:val="00300C88"/>
    <w:rsid w:val="00331CEF"/>
    <w:rsid w:val="003324F5"/>
    <w:rsid w:val="003449E8"/>
    <w:rsid w:val="00345B76"/>
    <w:rsid w:val="00376652"/>
    <w:rsid w:val="003843BA"/>
    <w:rsid w:val="00385CE2"/>
    <w:rsid w:val="00386589"/>
    <w:rsid w:val="003A2C57"/>
    <w:rsid w:val="003D341E"/>
    <w:rsid w:val="003D480F"/>
    <w:rsid w:val="003D7724"/>
    <w:rsid w:val="003D775A"/>
    <w:rsid w:val="00401211"/>
    <w:rsid w:val="00403F41"/>
    <w:rsid w:val="004131C8"/>
    <w:rsid w:val="00415E7F"/>
    <w:rsid w:val="00421768"/>
    <w:rsid w:val="00423442"/>
    <w:rsid w:val="004709FD"/>
    <w:rsid w:val="00476E63"/>
    <w:rsid w:val="00484109"/>
    <w:rsid w:val="0048489E"/>
    <w:rsid w:val="00490B63"/>
    <w:rsid w:val="004948E4"/>
    <w:rsid w:val="004A0983"/>
    <w:rsid w:val="004A6C01"/>
    <w:rsid w:val="004A7790"/>
    <w:rsid w:val="004B184B"/>
    <w:rsid w:val="004B1BB4"/>
    <w:rsid w:val="004B2428"/>
    <w:rsid w:val="004B5266"/>
    <w:rsid w:val="004B5CFC"/>
    <w:rsid w:val="004C4E20"/>
    <w:rsid w:val="004E37C0"/>
    <w:rsid w:val="004E7A78"/>
    <w:rsid w:val="004F4D05"/>
    <w:rsid w:val="004F7996"/>
    <w:rsid w:val="0050255E"/>
    <w:rsid w:val="005056B2"/>
    <w:rsid w:val="00505AC1"/>
    <w:rsid w:val="005247D4"/>
    <w:rsid w:val="005357E1"/>
    <w:rsid w:val="00540311"/>
    <w:rsid w:val="00550959"/>
    <w:rsid w:val="0055166E"/>
    <w:rsid w:val="00554560"/>
    <w:rsid w:val="00571099"/>
    <w:rsid w:val="005734B3"/>
    <w:rsid w:val="0058145C"/>
    <w:rsid w:val="00584466"/>
    <w:rsid w:val="00585DC8"/>
    <w:rsid w:val="00592739"/>
    <w:rsid w:val="005A0BFC"/>
    <w:rsid w:val="005A0FC6"/>
    <w:rsid w:val="005C6581"/>
    <w:rsid w:val="005D4F22"/>
    <w:rsid w:val="005E041D"/>
    <w:rsid w:val="00600112"/>
    <w:rsid w:val="00603A34"/>
    <w:rsid w:val="00606FA8"/>
    <w:rsid w:val="00622EC3"/>
    <w:rsid w:val="00636796"/>
    <w:rsid w:val="00643E88"/>
    <w:rsid w:val="006501A6"/>
    <w:rsid w:val="006554BF"/>
    <w:rsid w:val="006627EB"/>
    <w:rsid w:val="00667FB8"/>
    <w:rsid w:val="00687A2C"/>
    <w:rsid w:val="006A750F"/>
    <w:rsid w:val="006A7DE8"/>
    <w:rsid w:val="006E3790"/>
    <w:rsid w:val="006E708E"/>
    <w:rsid w:val="007465CF"/>
    <w:rsid w:val="00747963"/>
    <w:rsid w:val="007502B8"/>
    <w:rsid w:val="0076737F"/>
    <w:rsid w:val="00767704"/>
    <w:rsid w:val="0077252B"/>
    <w:rsid w:val="00774504"/>
    <w:rsid w:val="00792220"/>
    <w:rsid w:val="007A1944"/>
    <w:rsid w:val="007A1C32"/>
    <w:rsid w:val="007B5E13"/>
    <w:rsid w:val="007B6345"/>
    <w:rsid w:val="007B688E"/>
    <w:rsid w:val="007C0CF4"/>
    <w:rsid w:val="007C5A4E"/>
    <w:rsid w:val="007D0E8D"/>
    <w:rsid w:val="007E0C40"/>
    <w:rsid w:val="007E5BE8"/>
    <w:rsid w:val="00801F7A"/>
    <w:rsid w:val="00823F0B"/>
    <w:rsid w:val="008375AB"/>
    <w:rsid w:val="00841FDD"/>
    <w:rsid w:val="00846A96"/>
    <w:rsid w:val="00852D49"/>
    <w:rsid w:val="008556F3"/>
    <w:rsid w:val="00863B05"/>
    <w:rsid w:val="00866E01"/>
    <w:rsid w:val="00871456"/>
    <w:rsid w:val="008879EA"/>
    <w:rsid w:val="00890FF8"/>
    <w:rsid w:val="008A3277"/>
    <w:rsid w:val="008A47CF"/>
    <w:rsid w:val="008E7D74"/>
    <w:rsid w:val="00914DA6"/>
    <w:rsid w:val="00923520"/>
    <w:rsid w:val="00932AAF"/>
    <w:rsid w:val="00945651"/>
    <w:rsid w:val="009941A3"/>
    <w:rsid w:val="009944BA"/>
    <w:rsid w:val="009963B2"/>
    <w:rsid w:val="009A437A"/>
    <w:rsid w:val="009B5737"/>
    <w:rsid w:val="009D3FC2"/>
    <w:rsid w:val="009D5018"/>
    <w:rsid w:val="009E02C7"/>
    <w:rsid w:val="009E0432"/>
    <w:rsid w:val="00A04BF4"/>
    <w:rsid w:val="00A04C83"/>
    <w:rsid w:val="00A22B19"/>
    <w:rsid w:val="00A3361B"/>
    <w:rsid w:val="00A46A7A"/>
    <w:rsid w:val="00A470A3"/>
    <w:rsid w:val="00A51755"/>
    <w:rsid w:val="00A52112"/>
    <w:rsid w:val="00A535D5"/>
    <w:rsid w:val="00A542DD"/>
    <w:rsid w:val="00A66E93"/>
    <w:rsid w:val="00A71E9A"/>
    <w:rsid w:val="00A76E74"/>
    <w:rsid w:val="00A86766"/>
    <w:rsid w:val="00AA2339"/>
    <w:rsid w:val="00AB359A"/>
    <w:rsid w:val="00AB4D0A"/>
    <w:rsid w:val="00AC35F3"/>
    <w:rsid w:val="00AD1C03"/>
    <w:rsid w:val="00AD5897"/>
    <w:rsid w:val="00B5490C"/>
    <w:rsid w:val="00B55FF0"/>
    <w:rsid w:val="00B60E6A"/>
    <w:rsid w:val="00B6522C"/>
    <w:rsid w:val="00B71441"/>
    <w:rsid w:val="00BB6206"/>
    <w:rsid w:val="00BC3335"/>
    <w:rsid w:val="00BC3F6A"/>
    <w:rsid w:val="00BC4DA3"/>
    <w:rsid w:val="00BF2744"/>
    <w:rsid w:val="00C0735E"/>
    <w:rsid w:val="00C1072D"/>
    <w:rsid w:val="00C1263A"/>
    <w:rsid w:val="00C161DF"/>
    <w:rsid w:val="00C34B07"/>
    <w:rsid w:val="00C65D4E"/>
    <w:rsid w:val="00C67905"/>
    <w:rsid w:val="00C96490"/>
    <w:rsid w:val="00CB34DA"/>
    <w:rsid w:val="00CB557C"/>
    <w:rsid w:val="00CB643F"/>
    <w:rsid w:val="00CC7DE8"/>
    <w:rsid w:val="00CD472A"/>
    <w:rsid w:val="00CD7D4D"/>
    <w:rsid w:val="00CE1E37"/>
    <w:rsid w:val="00CE1E3E"/>
    <w:rsid w:val="00CE627E"/>
    <w:rsid w:val="00CE7D7D"/>
    <w:rsid w:val="00D168C9"/>
    <w:rsid w:val="00D17D99"/>
    <w:rsid w:val="00D22682"/>
    <w:rsid w:val="00D34351"/>
    <w:rsid w:val="00D42196"/>
    <w:rsid w:val="00D4260F"/>
    <w:rsid w:val="00D462FF"/>
    <w:rsid w:val="00D46443"/>
    <w:rsid w:val="00D61D29"/>
    <w:rsid w:val="00D6213C"/>
    <w:rsid w:val="00D62997"/>
    <w:rsid w:val="00D71D49"/>
    <w:rsid w:val="00D87CC1"/>
    <w:rsid w:val="00D9140F"/>
    <w:rsid w:val="00DB156D"/>
    <w:rsid w:val="00DC7F56"/>
    <w:rsid w:val="00DE3FE5"/>
    <w:rsid w:val="00DF798E"/>
    <w:rsid w:val="00E13A35"/>
    <w:rsid w:val="00E274A7"/>
    <w:rsid w:val="00E3202E"/>
    <w:rsid w:val="00E45858"/>
    <w:rsid w:val="00E54219"/>
    <w:rsid w:val="00E90357"/>
    <w:rsid w:val="00EA48C5"/>
    <w:rsid w:val="00EB7C20"/>
    <w:rsid w:val="00EC00E1"/>
    <w:rsid w:val="00EC3409"/>
    <w:rsid w:val="00ED0DEA"/>
    <w:rsid w:val="00ED3837"/>
    <w:rsid w:val="00EE034E"/>
    <w:rsid w:val="00EE531B"/>
    <w:rsid w:val="00EF0A7D"/>
    <w:rsid w:val="00EF7E6B"/>
    <w:rsid w:val="00F01F23"/>
    <w:rsid w:val="00F07ACF"/>
    <w:rsid w:val="00F143F3"/>
    <w:rsid w:val="00F44216"/>
    <w:rsid w:val="00F44E9C"/>
    <w:rsid w:val="00F45B67"/>
    <w:rsid w:val="00F62FD6"/>
    <w:rsid w:val="00F64177"/>
    <w:rsid w:val="00F874F7"/>
    <w:rsid w:val="00F94CFA"/>
    <w:rsid w:val="00FA3E9E"/>
    <w:rsid w:val="00FB157A"/>
    <w:rsid w:val="00FC01BB"/>
    <w:rsid w:val="00FD306A"/>
    <w:rsid w:val="00FD48CF"/>
    <w:rsid w:val="00FD5506"/>
    <w:rsid w:val="00FE6D69"/>
    <w:rsid w:val="00FF177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38658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8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F75-1B8F-4D9F-8EAE-519F58B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214</cp:revision>
  <cp:lastPrinted>2023-10-09T08:13:00Z</cp:lastPrinted>
  <dcterms:created xsi:type="dcterms:W3CDTF">2022-05-17T09:41:00Z</dcterms:created>
  <dcterms:modified xsi:type="dcterms:W3CDTF">2023-10-20T08:54:00Z</dcterms:modified>
</cp:coreProperties>
</file>