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="000A0512">
        <w:rPr>
          <w:b/>
          <w:sz w:val="36"/>
          <w:szCs w:val="36"/>
        </w:rPr>
        <w:t>predloženie cenovej ponuky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 w:rsidR="00BC3F92"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  <w:r w:rsidR="00BC3F92">
        <w:rPr>
          <w:b/>
          <w:sz w:val="26"/>
          <w:szCs w:val="26"/>
        </w:rPr>
        <w:t xml:space="preserve"> - 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191269" w:rsidRPr="00780CBD" w:rsidRDefault="00F225B7" w:rsidP="003B6CE6">
      <w:pPr>
        <w:pStyle w:val="Odsekzoznamu"/>
        <w:spacing w:after="0" w:line="276" w:lineRule="auto"/>
        <w:ind w:right="-426"/>
      </w:pPr>
      <w:r>
        <w:t>Rekonštrukcia ústredného kúrenia</w:t>
      </w:r>
      <w:r w:rsidR="00191269">
        <w:t xml:space="preserve"> budovy starého </w:t>
      </w:r>
      <w:proofErr w:type="spellStart"/>
      <w:r w:rsidR="00191269">
        <w:t>OcÚ</w:t>
      </w:r>
      <w:proofErr w:type="spellEnd"/>
      <w:r w:rsidR="00191269">
        <w:t xml:space="preserve">, </w:t>
      </w:r>
      <w:proofErr w:type="spellStart"/>
      <w:r w:rsidR="00191269">
        <w:t>súp.č</w:t>
      </w:r>
      <w:proofErr w:type="spellEnd"/>
      <w:r w:rsidR="00191269">
        <w:t xml:space="preserve">. 777 v obci Zlaté Klasy 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 xml:space="preserve">Opis predmetu </w:t>
      </w:r>
      <w:r w:rsidR="00BC3F92">
        <w:rPr>
          <w:b/>
        </w:rPr>
        <w:t xml:space="preserve">zákazky </w:t>
      </w:r>
      <w:r w:rsidRPr="00780CBD">
        <w:rPr>
          <w:b/>
        </w:rPr>
        <w:t>:</w:t>
      </w:r>
    </w:p>
    <w:p w:rsidR="003B6CE6" w:rsidRPr="00780CBD" w:rsidRDefault="00F225B7" w:rsidP="00F225B7">
      <w:pPr>
        <w:pStyle w:val="Odsekzoznamu"/>
        <w:spacing w:after="0" w:line="276" w:lineRule="auto"/>
        <w:ind w:right="-426"/>
      </w:pPr>
      <w:r>
        <w:t>Predmetom tejto zákazky je</w:t>
      </w:r>
      <w:r w:rsidRPr="00DF0E92">
        <w:t xml:space="preserve"> </w:t>
      </w:r>
      <w:r>
        <w:t xml:space="preserve">rekonštrukcia ústredného kúrenia v budove starého </w:t>
      </w:r>
      <w:proofErr w:type="spellStart"/>
      <w:r>
        <w:t>OcÚ</w:t>
      </w:r>
      <w:proofErr w:type="spellEnd"/>
      <w:r>
        <w:t xml:space="preserve">, </w:t>
      </w:r>
      <w:proofErr w:type="spellStart"/>
      <w:r>
        <w:t>súp.č</w:t>
      </w:r>
      <w:proofErr w:type="spellEnd"/>
      <w:r>
        <w:t>. 777 v obci Zlaté Klasy . Jedná sa o výmenu 14 ks radiátorov, všetkých rozvodov s napojením na nový plynový kotol s novým komínom.</w:t>
      </w:r>
    </w:p>
    <w:p w:rsidR="002A4471" w:rsidRPr="00780CBD" w:rsidRDefault="002A4471" w:rsidP="003B6CE6">
      <w:pPr>
        <w:pStyle w:val="Odsekzoznamu"/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736B37" w:rsidRPr="00780CBD" w:rsidRDefault="00A17B11" w:rsidP="00736B3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left="786"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736B37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</w:t>
      </w:r>
      <w:r w:rsidR="00736B37">
        <w:t>oštová 550/1, 93039 Zlaté Klasy,</w:t>
      </w:r>
      <w:r w:rsidR="00E20AE5">
        <w:t xml:space="preserve"> </w:t>
      </w:r>
      <w:r w:rsidR="00736B37">
        <w:t>v zalepenej obálke označenej</w:t>
      </w:r>
      <w:r w:rsidR="0047225F">
        <w:t xml:space="preserve"> nápisom „Neotvárať – CP ústredné kúrenie</w:t>
      </w:r>
      <w:r w:rsidR="00736B37">
        <w:t xml:space="preserve"> starý </w:t>
      </w:r>
      <w:proofErr w:type="spellStart"/>
      <w:r w:rsidR="00736B37">
        <w:t>OcÚ</w:t>
      </w:r>
      <w:proofErr w:type="spellEnd"/>
      <w:r w:rsidR="00736B37">
        <w:t>“.</w:t>
      </w:r>
    </w:p>
    <w:p w:rsidR="00822821" w:rsidRPr="00780CBD" w:rsidRDefault="00822821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F225B7">
        <w:rPr>
          <w:b/>
        </w:rPr>
        <w:t>31.07</w:t>
      </w:r>
      <w:r w:rsidR="00736B37">
        <w:rPr>
          <w:b/>
        </w:rPr>
        <w:t>.2017 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736B37" w:rsidRDefault="00302E19" w:rsidP="006D49E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  <w:r w:rsidR="000C5F64">
        <w:t xml:space="preserve"> </w:t>
      </w:r>
    </w:p>
    <w:p w:rsidR="00736B37" w:rsidRDefault="00736B37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736B37" w:rsidRDefault="00736B37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736B37" w:rsidRDefault="00736B37" w:rsidP="00736B3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Predpoklad</w:t>
      </w:r>
      <w:r w:rsidR="00AF6841">
        <w:t xml:space="preserve">aná cena predmetu zákazky:  </w:t>
      </w:r>
      <w:r w:rsidR="00F225B7">
        <w:rPr>
          <w:b/>
        </w:rPr>
        <w:t>7</w:t>
      </w:r>
      <w:r w:rsidR="00AF6841" w:rsidRPr="00AF6841">
        <w:rPr>
          <w:b/>
        </w:rPr>
        <w:t xml:space="preserve"> 300</w:t>
      </w:r>
      <w:r w:rsidRPr="00AF6841">
        <w:rPr>
          <w:b/>
        </w:rPr>
        <w:t xml:space="preserve"> EUR bez DPH</w:t>
      </w:r>
    </w:p>
    <w:p w:rsidR="00736B37" w:rsidRDefault="00736B37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736B37" w:rsidRDefault="00736B37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Predpokladaná hodnota zákazky je uvedená na</w:t>
      </w:r>
      <w:r w:rsidR="00F225B7">
        <w:t xml:space="preserve"> základe orientačnej cenovej ponuky.</w:t>
      </w:r>
    </w:p>
    <w:p w:rsidR="001C6B9D" w:rsidRDefault="002D0F02" w:rsidP="00736B37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>zákazky, pričom do ceny budú zahrnuté všetky náklady spojené s plnení</w:t>
      </w:r>
      <w:r w:rsidR="00015E05">
        <w:t xml:space="preserve">m </w:t>
      </w:r>
      <w:r w:rsidR="00015E05">
        <w:lastRenderedPageBreak/>
        <w:t>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343786" w:rsidRDefault="00343786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736B3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736B37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B36315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B36315">
        <w:rPr>
          <w:rFonts w:ascii="Times New Roman" w:hAnsi="Times New Roman" w:cs="Times New Roman"/>
        </w:rPr>
        <w:t xml:space="preserve"> </w:t>
      </w:r>
      <w:r w:rsidRPr="00B36315">
        <w:rPr>
          <w:rFonts w:cs="Times New Roman"/>
          <w:b/>
        </w:rPr>
        <w:t>Dôvody na zrušenie použitého postupu zadávania zákazky</w:t>
      </w:r>
    </w:p>
    <w:p w:rsidR="00940B6C" w:rsidRPr="00B36315" w:rsidRDefault="00D01AA2" w:rsidP="000A0512">
      <w:pPr>
        <w:ind w:left="708" w:firstLine="72"/>
        <w:jc w:val="both"/>
        <w:rPr>
          <w:rFonts w:cs="Times New Roman"/>
        </w:rPr>
      </w:pPr>
      <w:r w:rsidRPr="00B36315">
        <w:rPr>
          <w:rFonts w:cs="Times New Roman"/>
        </w:rPr>
        <w:t>Verejný obstarávateľ môže zrušiť použitý postup zadávania zákazky z nasledovných      dôvodov: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nebude predložená ani jedna ponuka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ani jeden uchádzač nesplní podmienky účasti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ani jedna z predložených ponúk nebude zodpovedať určeným požiadavkám uvedeným vo výzve na predkladanie ponúk</w:t>
      </w:r>
    </w:p>
    <w:p w:rsidR="00D01AA2" w:rsidRPr="00B36315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ak sa zmenili okolnosti, za ktorých sa vyhlásilo toto verejné obstarávanie</w:t>
      </w:r>
    </w:p>
    <w:p w:rsid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</w:rPr>
      </w:pPr>
      <w:r w:rsidRPr="00B36315">
        <w:rPr>
          <w:rFonts w:cs="Times New Roman"/>
        </w:rPr>
        <w:t>ak všetky ponuky alebo najúspešnejšia ponuka prekročí výšku finančných prostriedkov, ktorú má verejný obstarávateľ určenú ako predpokladanú hodnotu zákazky.</w:t>
      </w:r>
    </w:p>
    <w:p w:rsidR="000B6C32" w:rsidRPr="000B6C32" w:rsidRDefault="000B6C32" w:rsidP="000B6C32">
      <w:pPr>
        <w:spacing w:after="200" w:line="276" w:lineRule="auto"/>
        <w:jc w:val="both"/>
        <w:rPr>
          <w:rFonts w:cs="Times New Roman"/>
        </w:rPr>
      </w:pPr>
    </w:p>
    <w:p w:rsidR="000B6C32" w:rsidRPr="00B36315" w:rsidRDefault="000B6C32" w:rsidP="000B6C32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>Príloha – Výkaz výmer</w:t>
      </w:r>
    </w:p>
    <w:p w:rsidR="000A0512" w:rsidRPr="000A0512" w:rsidRDefault="000A0512" w:rsidP="000A0512">
      <w:pPr>
        <w:pStyle w:val="Odsekzoznamu"/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Pr="00736B37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F225B7">
        <w:rPr>
          <w:b/>
        </w:rPr>
        <w:t>08</w:t>
      </w:r>
      <w:r w:rsidR="00736B37" w:rsidRPr="00736B37">
        <w:rPr>
          <w:b/>
        </w:rPr>
        <w:t>/2017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F225B7">
        <w:rPr>
          <w:b/>
        </w:rPr>
        <w:t>09</w:t>
      </w:r>
      <w:r w:rsidR="00736B37" w:rsidRPr="00736B37">
        <w:rPr>
          <w:b/>
        </w:rPr>
        <w:t>/2017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3B6CE6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F225B7">
        <w:t>19.07</w:t>
      </w:r>
      <w:r w:rsidR="00736B37">
        <w:t>.2017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   starosta </w:t>
      </w: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C568D" w:rsidRDefault="003C568D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31C5E" w:rsidRDefault="00831C5E" w:rsidP="00831C5E">
      <w:pPr>
        <w:jc w:val="center"/>
        <w:rPr>
          <w:b/>
          <w:sz w:val="36"/>
        </w:rPr>
      </w:pPr>
      <w:r>
        <w:rPr>
          <w:b/>
          <w:sz w:val="36"/>
        </w:rPr>
        <w:t xml:space="preserve">Výkaz výmer ÚK starý </w:t>
      </w:r>
      <w:proofErr w:type="spellStart"/>
      <w:r>
        <w:rPr>
          <w:b/>
          <w:sz w:val="36"/>
        </w:rPr>
        <w:t>OcÚ</w:t>
      </w:r>
      <w:proofErr w:type="spellEnd"/>
      <w:r>
        <w:rPr>
          <w:b/>
          <w:sz w:val="36"/>
        </w:rPr>
        <w:t xml:space="preserve"> č.777</w:t>
      </w:r>
    </w:p>
    <w:p w:rsidR="00831C5E" w:rsidRDefault="00831C5E" w:rsidP="00831C5E">
      <w:pPr>
        <w:rPr>
          <w:sz w:val="24"/>
        </w:rPr>
      </w:pPr>
    </w:p>
    <w:p w:rsidR="00831C5E" w:rsidRDefault="00831C5E" w:rsidP="00831C5E">
      <w:pPr>
        <w:rPr>
          <w:sz w:val="24"/>
        </w:rPr>
      </w:pPr>
    </w:p>
    <w:p w:rsidR="00831C5E" w:rsidRDefault="00831C5E" w:rsidP="00831C5E">
      <w:pPr>
        <w:rPr>
          <w:sz w:val="24"/>
        </w:rPr>
      </w:pPr>
      <w:r>
        <w:rPr>
          <w:sz w:val="24"/>
        </w:rPr>
        <w:t xml:space="preserve">Kotol </w:t>
      </w:r>
      <w:proofErr w:type="spellStart"/>
      <w:r>
        <w:rPr>
          <w:sz w:val="24"/>
        </w:rPr>
        <w:t>Protherm</w:t>
      </w:r>
      <w:proofErr w:type="spellEnd"/>
      <w:r>
        <w:rPr>
          <w:sz w:val="24"/>
        </w:rPr>
        <w:t xml:space="preserve"> Gepard </w:t>
      </w:r>
      <w:proofErr w:type="spellStart"/>
      <w:r>
        <w:rPr>
          <w:sz w:val="24"/>
        </w:rPr>
        <w:t>Condens</w:t>
      </w:r>
      <w:proofErr w:type="spellEnd"/>
      <w:r>
        <w:rPr>
          <w:sz w:val="24"/>
        </w:rPr>
        <w:t xml:space="preserve"> 18/25 MKV                1 ks</w:t>
      </w:r>
    </w:p>
    <w:p w:rsidR="00831C5E" w:rsidRDefault="00831C5E" w:rsidP="00831C5E">
      <w:pPr>
        <w:rPr>
          <w:sz w:val="24"/>
        </w:rPr>
      </w:pPr>
      <w:r>
        <w:rPr>
          <w:sz w:val="24"/>
        </w:rPr>
        <w:t>Komín komplet                                                                     1 ks</w:t>
      </w:r>
    </w:p>
    <w:p w:rsidR="00831C5E" w:rsidRDefault="00831C5E" w:rsidP="00831C5E">
      <w:pPr>
        <w:rPr>
          <w:sz w:val="24"/>
        </w:rPr>
      </w:pPr>
      <w:proofErr w:type="spellStart"/>
      <w:r>
        <w:rPr>
          <w:sz w:val="24"/>
        </w:rPr>
        <w:t>Expanz</w:t>
      </w:r>
      <w:proofErr w:type="spellEnd"/>
      <w:r>
        <w:rPr>
          <w:sz w:val="24"/>
        </w:rPr>
        <w:t xml:space="preserve">, prípojky, filter </w:t>
      </w:r>
      <w:proofErr w:type="spellStart"/>
      <w:r>
        <w:rPr>
          <w:sz w:val="24"/>
        </w:rPr>
        <w:t>Total</w:t>
      </w:r>
      <w:proofErr w:type="spellEnd"/>
      <w:r>
        <w:rPr>
          <w:sz w:val="24"/>
        </w:rPr>
        <w:t xml:space="preserve">                                              1 ks</w:t>
      </w:r>
    </w:p>
    <w:p w:rsidR="00831C5E" w:rsidRDefault="00831C5E" w:rsidP="00831C5E">
      <w:pPr>
        <w:rPr>
          <w:sz w:val="24"/>
        </w:rPr>
      </w:pPr>
      <w:proofErr w:type="spellStart"/>
      <w:r>
        <w:rPr>
          <w:sz w:val="24"/>
        </w:rPr>
        <w:t>Radiator</w:t>
      </w:r>
      <w:proofErr w:type="spellEnd"/>
      <w:r>
        <w:rPr>
          <w:sz w:val="24"/>
        </w:rPr>
        <w:t xml:space="preserve">       K 22  600/1200                                               5 ks</w:t>
      </w:r>
    </w:p>
    <w:p w:rsidR="00831C5E" w:rsidRDefault="00831C5E" w:rsidP="00831C5E">
      <w:pPr>
        <w:rPr>
          <w:sz w:val="24"/>
        </w:rPr>
      </w:pPr>
      <w:r>
        <w:rPr>
          <w:sz w:val="24"/>
        </w:rPr>
        <w:t xml:space="preserve">                      K 22  600/1600                                               2 ks</w:t>
      </w:r>
    </w:p>
    <w:p w:rsidR="00831C5E" w:rsidRDefault="00831C5E" w:rsidP="00831C5E">
      <w:pPr>
        <w:rPr>
          <w:sz w:val="24"/>
        </w:rPr>
      </w:pPr>
      <w:r>
        <w:rPr>
          <w:sz w:val="24"/>
        </w:rPr>
        <w:t xml:space="preserve">                      K 22  600/1800                                               2 ks</w:t>
      </w:r>
    </w:p>
    <w:p w:rsidR="00831C5E" w:rsidRDefault="00831C5E" w:rsidP="00831C5E">
      <w:pPr>
        <w:rPr>
          <w:sz w:val="24"/>
        </w:rPr>
      </w:pPr>
      <w:r>
        <w:rPr>
          <w:sz w:val="24"/>
        </w:rPr>
        <w:t xml:space="preserve">                      K 22  600/2000                                               1 ks</w:t>
      </w:r>
    </w:p>
    <w:p w:rsidR="00831C5E" w:rsidRDefault="00831C5E" w:rsidP="00831C5E">
      <w:pPr>
        <w:rPr>
          <w:sz w:val="24"/>
        </w:rPr>
      </w:pPr>
      <w:r>
        <w:rPr>
          <w:sz w:val="24"/>
        </w:rPr>
        <w:t xml:space="preserve">                      K 22  600/1000                                               2 ks</w:t>
      </w:r>
    </w:p>
    <w:p w:rsidR="00831C5E" w:rsidRDefault="00831C5E" w:rsidP="00831C5E">
      <w:pPr>
        <w:rPr>
          <w:sz w:val="24"/>
        </w:rPr>
      </w:pPr>
      <w:r>
        <w:rPr>
          <w:sz w:val="24"/>
        </w:rPr>
        <w:t xml:space="preserve">                      K 22  600/1400                                               2 ks</w:t>
      </w:r>
    </w:p>
    <w:p w:rsidR="00831C5E" w:rsidRDefault="00831C5E" w:rsidP="00831C5E">
      <w:pPr>
        <w:rPr>
          <w:sz w:val="24"/>
        </w:rPr>
      </w:pPr>
      <w:r>
        <w:rPr>
          <w:sz w:val="24"/>
        </w:rPr>
        <w:t xml:space="preserve">Radiátorové doplnky ( ventil, spiatočka, </w:t>
      </w:r>
      <w:proofErr w:type="spellStart"/>
      <w:r>
        <w:rPr>
          <w:sz w:val="24"/>
        </w:rPr>
        <w:t>termohlavica</w:t>
      </w:r>
      <w:proofErr w:type="spellEnd"/>
      <w:r>
        <w:rPr>
          <w:sz w:val="24"/>
        </w:rPr>
        <w:t>)   14 x</w:t>
      </w:r>
    </w:p>
    <w:p w:rsidR="00831C5E" w:rsidRDefault="00831C5E" w:rsidP="00831C5E">
      <w:pPr>
        <w:rPr>
          <w:sz w:val="24"/>
        </w:rPr>
      </w:pPr>
      <w:r>
        <w:rPr>
          <w:sz w:val="24"/>
        </w:rPr>
        <w:t>Uhlíkovo – oceľové rúry  (15,1</w:t>
      </w:r>
      <w:r w:rsidR="007E59A8">
        <w:rPr>
          <w:sz w:val="24"/>
        </w:rPr>
        <w:t>8,22,28 mm)               cca 20</w:t>
      </w:r>
      <w:bookmarkStart w:id="0" w:name="_GoBack"/>
      <w:bookmarkEnd w:id="0"/>
      <w:r>
        <w:rPr>
          <w:sz w:val="24"/>
        </w:rPr>
        <w:t>0 m</w:t>
      </w:r>
    </w:p>
    <w:p w:rsidR="00831C5E" w:rsidRDefault="00831C5E" w:rsidP="00831C5E">
      <w:pPr>
        <w:rPr>
          <w:sz w:val="24"/>
        </w:rPr>
      </w:pPr>
      <w:r>
        <w:rPr>
          <w:sz w:val="24"/>
        </w:rPr>
        <w:t xml:space="preserve">Potrebné doplnky – redukcie, kolená, T-kusy, adaptéry, držiaky, </w:t>
      </w:r>
      <w:proofErr w:type="spellStart"/>
      <w:r>
        <w:rPr>
          <w:sz w:val="24"/>
        </w:rPr>
        <w:t>šróby</w:t>
      </w:r>
      <w:proofErr w:type="spellEnd"/>
      <w:r>
        <w:rPr>
          <w:sz w:val="24"/>
        </w:rPr>
        <w:t>, závity</w:t>
      </w:r>
    </w:p>
    <w:p w:rsidR="00831C5E" w:rsidRDefault="00831C5E" w:rsidP="00831C5E">
      <w:pPr>
        <w:rPr>
          <w:sz w:val="24"/>
        </w:rPr>
      </w:pPr>
      <w:r>
        <w:rPr>
          <w:sz w:val="24"/>
        </w:rPr>
        <w:t>Práca – montáž</w:t>
      </w:r>
    </w:p>
    <w:p w:rsidR="00831C5E" w:rsidRPr="00817571" w:rsidRDefault="00831C5E" w:rsidP="00831C5E">
      <w:pPr>
        <w:rPr>
          <w:sz w:val="24"/>
        </w:rPr>
      </w:pPr>
      <w:r>
        <w:rPr>
          <w:sz w:val="24"/>
        </w:rPr>
        <w:t xml:space="preserve">Doprava </w:t>
      </w:r>
    </w:p>
    <w:p w:rsidR="003C568D" w:rsidRPr="002A4471" w:rsidRDefault="003C568D" w:rsidP="00831C5E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sectPr w:rsidR="003C568D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8AA"/>
    <w:multiLevelType w:val="hybridMultilevel"/>
    <w:tmpl w:val="023E4A0C"/>
    <w:lvl w:ilvl="0" w:tplc="3990C3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9135A6C"/>
    <w:multiLevelType w:val="hybridMultilevel"/>
    <w:tmpl w:val="747C34D4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0512"/>
    <w:rsid w:val="000A0838"/>
    <w:rsid w:val="000A2228"/>
    <w:rsid w:val="000B6C32"/>
    <w:rsid w:val="000C5F64"/>
    <w:rsid w:val="000E66E0"/>
    <w:rsid w:val="00132164"/>
    <w:rsid w:val="00155CD8"/>
    <w:rsid w:val="00166710"/>
    <w:rsid w:val="00191269"/>
    <w:rsid w:val="00196B9C"/>
    <w:rsid w:val="001C6B9D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3786"/>
    <w:rsid w:val="00344B84"/>
    <w:rsid w:val="003B6CE6"/>
    <w:rsid w:val="003C568D"/>
    <w:rsid w:val="004004A7"/>
    <w:rsid w:val="0043774F"/>
    <w:rsid w:val="0047225F"/>
    <w:rsid w:val="00476AD2"/>
    <w:rsid w:val="004A4499"/>
    <w:rsid w:val="004A7D6F"/>
    <w:rsid w:val="004B6EED"/>
    <w:rsid w:val="004C4F08"/>
    <w:rsid w:val="004E4A1D"/>
    <w:rsid w:val="005342A8"/>
    <w:rsid w:val="00570C95"/>
    <w:rsid w:val="005841B9"/>
    <w:rsid w:val="00600E82"/>
    <w:rsid w:val="00612815"/>
    <w:rsid w:val="006432D9"/>
    <w:rsid w:val="006B1FD5"/>
    <w:rsid w:val="006D49ED"/>
    <w:rsid w:val="006D6BF0"/>
    <w:rsid w:val="00726E8D"/>
    <w:rsid w:val="00736B37"/>
    <w:rsid w:val="00741382"/>
    <w:rsid w:val="007543B6"/>
    <w:rsid w:val="00766935"/>
    <w:rsid w:val="00770A78"/>
    <w:rsid w:val="00780CBD"/>
    <w:rsid w:val="00793438"/>
    <w:rsid w:val="007A11AD"/>
    <w:rsid w:val="007E59A8"/>
    <w:rsid w:val="00806BA3"/>
    <w:rsid w:val="00822821"/>
    <w:rsid w:val="00831C5E"/>
    <w:rsid w:val="008B179D"/>
    <w:rsid w:val="008D3457"/>
    <w:rsid w:val="008F411E"/>
    <w:rsid w:val="00901CF0"/>
    <w:rsid w:val="0092035F"/>
    <w:rsid w:val="00940B6C"/>
    <w:rsid w:val="009635DE"/>
    <w:rsid w:val="00987B7F"/>
    <w:rsid w:val="00995E69"/>
    <w:rsid w:val="00A073F0"/>
    <w:rsid w:val="00A17B11"/>
    <w:rsid w:val="00A66F2A"/>
    <w:rsid w:val="00AA5ED6"/>
    <w:rsid w:val="00AF6841"/>
    <w:rsid w:val="00B00D69"/>
    <w:rsid w:val="00B1367B"/>
    <w:rsid w:val="00B36315"/>
    <w:rsid w:val="00B4667D"/>
    <w:rsid w:val="00B5489B"/>
    <w:rsid w:val="00BA55CB"/>
    <w:rsid w:val="00BC3F92"/>
    <w:rsid w:val="00BF56C8"/>
    <w:rsid w:val="00D01AA2"/>
    <w:rsid w:val="00D26E54"/>
    <w:rsid w:val="00D326BF"/>
    <w:rsid w:val="00D54016"/>
    <w:rsid w:val="00D6511C"/>
    <w:rsid w:val="00DB442F"/>
    <w:rsid w:val="00DC1386"/>
    <w:rsid w:val="00DF0E92"/>
    <w:rsid w:val="00E11377"/>
    <w:rsid w:val="00E20AE5"/>
    <w:rsid w:val="00E230BE"/>
    <w:rsid w:val="00E423C8"/>
    <w:rsid w:val="00EA06FB"/>
    <w:rsid w:val="00EA6FE2"/>
    <w:rsid w:val="00EF026D"/>
    <w:rsid w:val="00F225B7"/>
    <w:rsid w:val="00F2735F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7CBB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4</cp:revision>
  <cp:lastPrinted>2017-05-25T12:26:00Z</cp:lastPrinted>
  <dcterms:created xsi:type="dcterms:W3CDTF">2017-07-19T10:03:00Z</dcterms:created>
  <dcterms:modified xsi:type="dcterms:W3CDTF">2017-07-19T12:23:00Z</dcterms:modified>
</cp:coreProperties>
</file>