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ED76B" w14:textId="77777777" w:rsidR="00F941EE" w:rsidRDefault="00F941EE" w:rsidP="00F941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Obec Zlaté Klasy</w:t>
      </w:r>
    </w:p>
    <w:p w14:paraId="44DAEFC6" w14:textId="77777777" w:rsidR="00F941EE" w:rsidRDefault="00F941EE" w:rsidP="00F941EE">
      <w:pPr>
        <w:keepNext/>
        <w:spacing w:before="240" w:after="240" w:line="240" w:lineRule="auto"/>
        <w:contextualSpacing/>
        <w:outlineLvl w:val="0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</w:p>
    <w:p w14:paraId="1E2D58D9" w14:textId="77777777" w:rsidR="00F941EE" w:rsidRDefault="00F941EE" w:rsidP="00F941EE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vyhodnotenie ponúk zo zadania zákazky podľa § 9 ods. 9 zákona o verejnom obstarávaní</w:t>
      </w:r>
    </w:p>
    <w:p w14:paraId="4CB62F1C" w14:textId="77777777" w:rsidR="00F941EE" w:rsidRDefault="00F941EE" w:rsidP="00F941EE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mallCaps/>
          <w:sz w:val="20"/>
          <w:szCs w:val="20"/>
          <w:lang w:eastAsia="cs-CZ"/>
        </w:rPr>
      </w:pPr>
    </w:p>
    <w:p w14:paraId="043A1A72" w14:textId="3F36374E" w:rsidR="00F941EE" w:rsidRDefault="008A2A3F" w:rsidP="00F941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Rozšírenie kamerového systému v obci Zlaté Klasy v rámci projektu: „Zvýšenie bezpečnosti obyvateľov a návštevníkov obce Zlaté Klasy – III.etapa</w:t>
      </w:r>
      <w:r w:rsidR="00F941EE">
        <w:rPr>
          <w:rFonts w:ascii="Times New Roman" w:hAnsi="Times New Roman"/>
          <w:b/>
          <w:sz w:val="28"/>
          <w:szCs w:val="28"/>
        </w:rPr>
        <w:t>“</w:t>
      </w:r>
    </w:p>
    <w:p w14:paraId="44152FA7" w14:textId="0E18E6A5" w:rsidR="00F941EE" w:rsidRDefault="008A2A3F" w:rsidP="00F941EE">
      <w:pPr>
        <w:keepNext/>
        <w:spacing w:before="240" w:after="240" w:line="240" w:lineRule="auto"/>
        <w:ind w:right="57"/>
        <w:contextualSpacing/>
        <w:jc w:val="center"/>
        <w:outlineLvl w:val="0"/>
        <w:rPr>
          <w:rFonts w:ascii="Times New Roman" w:eastAsia="Times New Roman" w:hAnsi="Times New Roman"/>
          <w:bCs/>
          <w:smallCaps/>
          <w:lang w:eastAsia="cs-CZ"/>
        </w:rPr>
      </w:pPr>
      <w:r>
        <w:rPr>
          <w:rFonts w:ascii="Times New Roman" w:eastAsia="Times New Roman" w:hAnsi="Times New Roman"/>
          <w:b/>
          <w:bCs/>
          <w:smallCaps/>
          <w:lang w:eastAsia="cs-CZ"/>
        </w:rPr>
        <w:t>zo dňa 18.11</w:t>
      </w:r>
      <w:r w:rsidR="00F941EE">
        <w:rPr>
          <w:rFonts w:ascii="Times New Roman" w:eastAsia="Times New Roman" w:hAnsi="Times New Roman"/>
          <w:b/>
          <w:bCs/>
          <w:smallCaps/>
          <w:lang w:eastAsia="cs-CZ"/>
        </w:rPr>
        <w:t xml:space="preserve">.2015 </w:t>
      </w:r>
    </w:p>
    <w:p w14:paraId="7BD1E1E5" w14:textId="43381759" w:rsidR="00F941EE" w:rsidRDefault="00F941EE" w:rsidP="00F941EE">
      <w:pPr>
        <w:spacing w:after="24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------------------------------------------------------------------------------------------</w:t>
      </w:r>
      <w:r w:rsidR="009B67AD">
        <w:rPr>
          <w:rFonts w:ascii="Times New Roman" w:eastAsia="Times New Roman" w:hAnsi="Times New Roman"/>
          <w:b/>
          <w:lang w:eastAsia="cs-CZ"/>
        </w:rPr>
        <w:t>-----------------------------</w:t>
      </w:r>
      <w:r>
        <w:rPr>
          <w:rFonts w:ascii="Times New Roman" w:eastAsia="Times New Roman" w:hAnsi="Times New Roman"/>
          <w:b/>
          <w:lang w:eastAsia="cs-CZ"/>
        </w:rPr>
        <w:t>-</w:t>
      </w:r>
    </w:p>
    <w:p w14:paraId="3DD4124A" w14:textId="77777777" w:rsidR="00F941EE" w:rsidRDefault="00F941EE" w:rsidP="00F941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Zoznam uchádzačov a poradie v akom doručili súťažné ponuky:</w:t>
      </w:r>
    </w:p>
    <w:p w14:paraId="0BCE83B7" w14:textId="77777777" w:rsidR="00F941EE" w:rsidRDefault="00F941EE" w:rsidP="00F941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Meno uchádzača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ab/>
      </w:r>
    </w:p>
    <w:p w14:paraId="0C9FCD5D" w14:textId="77777777" w:rsidR="00F941EE" w:rsidRDefault="00F941EE" w:rsidP="00F94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962001" w14:textId="1C8036FA" w:rsidR="00F941EE" w:rsidRDefault="00F941EE" w:rsidP="00F941EE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Identifikácia uchádz</w:t>
      </w:r>
      <w:r w:rsidR="008A2A3F">
        <w:rPr>
          <w:rFonts w:ascii="Times New Roman" w:hAnsi="Times New Roman"/>
          <w:b/>
          <w:sz w:val="24"/>
          <w:szCs w:val="24"/>
        </w:rPr>
        <w:t xml:space="preserve">ača : SECURITY KOBRA </w:t>
      </w:r>
      <w:r w:rsidR="00D777E4">
        <w:rPr>
          <w:rFonts w:ascii="Times New Roman" w:hAnsi="Times New Roman"/>
          <w:b/>
          <w:sz w:val="24"/>
          <w:szCs w:val="24"/>
        </w:rPr>
        <w:t>, s</w:t>
      </w:r>
      <w:r w:rsidR="008A2A3F">
        <w:rPr>
          <w:rFonts w:ascii="Times New Roman" w:hAnsi="Times New Roman"/>
          <w:b/>
          <w:sz w:val="24"/>
          <w:szCs w:val="24"/>
        </w:rPr>
        <w:t>pol</w:t>
      </w:r>
      <w:r w:rsidR="00D777E4">
        <w:rPr>
          <w:rFonts w:ascii="Times New Roman" w:hAnsi="Times New Roman"/>
          <w:b/>
          <w:sz w:val="24"/>
          <w:szCs w:val="24"/>
        </w:rPr>
        <w:t>.r.o.</w:t>
      </w:r>
    </w:p>
    <w:p w14:paraId="3F56C18C" w14:textId="1E56FFEC" w:rsidR="00F941EE" w:rsidRDefault="00F941EE" w:rsidP="00F941EE">
      <w:pPr>
        <w:pStyle w:val="Odsekzoznamu"/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8A2A3F">
        <w:rPr>
          <w:rFonts w:ascii="Times New Roman" w:hAnsi="Times New Roman"/>
          <w:sz w:val="24"/>
          <w:szCs w:val="24"/>
        </w:rPr>
        <w:t xml:space="preserve"> 17</w:t>
      </w:r>
      <w:r w:rsidR="00D777E4">
        <w:rPr>
          <w:rFonts w:ascii="Times New Roman" w:hAnsi="Times New Roman"/>
          <w:sz w:val="24"/>
          <w:szCs w:val="24"/>
        </w:rPr>
        <w:t>.</w:t>
      </w:r>
      <w:r w:rsidR="008A2A3F">
        <w:rPr>
          <w:rFonts w:ascii="Times New Roman" w:hAnsi="Times New Roman"/>
          <w:sz w:val="24"/>
          <w:szCs w:val="24"/>
        </w:rPr>
        <w:t>novembra 2015 o 20:36</w:t>
      </w:r>
      <w:r w:rsidR="00D777E4">
        <w:rPr>
          <w:rFonts w:ascii="Times New Roman" w:hAnsi="Times New Roman"/>
          <w:sz w:val="24"/>
          <w:szCs w:val="24"/>
        </w:rPr>
        <w:t xml:space="preserve"> hod</w:t>
      </w:r>
      <w:r w:rsidR="008A2A3F">
        <w:rPr>
          <w:rFonts w:ascii="Times New Roman" w:hAnsi="Times New Roman"/>
          <w:sz w:val="24"/>
          <w:szCs w:val="24"/>
        </w:rPr>
        <w:t>.</w:t>
      </w:r>
      <w:r w:rsidR="00D777E4">
        <w:rPr>
          <w:rFonts w:ascii="Times New Roman" w:hAnsi="Times New Roman"/>
          <w:sz w:val="24"/>
          <w:szCs w:val="24"/>
        </w:rPr>
        <w:t xml:space="preserve"> mailom</w:t>
      </w:r>
    </w:p>
    <w:p w14:paraId="7E4BE302" w14:textId="7BF4D46A" w:rsidR="00F941EE" w:rsidRDefault="00F941EE" w:rsidP="00F941EE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Identifikácia</w:t>
      </w:r>
      <w:r w:rsidR="008A2A3F">
        <w:rPr>
          <w:rFonts w:ascii="Times New Roman" w:hAnsi="Times New Roman"/>
          <w:b/>
          <w:sz w:val="24"/>
          <w:szCs w:val="24"/>
        </w:rPr>
        <w:t xml:space="preserve"> uchádzača : AMG</w:t>
      </w:r>
      <w:r w:rsidR="00D777E4">
        <w:rPr>
          <w:rFonts w:ascii="Times New Roman" w:hAnsi="Times New Roman"/>
          <w:b/>
          <w:sz w:val="24"/>
          <w:szCs w:val="24"/>
        </w:rPr>
        <w:t xml:space="preserve"> s.r.o.</w:t>
      </w:r>
    </w:p>
    <w:p w14:paraId="4050CB0C" w14:textId="114E353F" w:rsidR="00F941EE" w:rsidRDefault="00F941EE" w:rsidP="00F941EE">
      <w:pPr>
        <w:spacing w:after="24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8A2A3F">
        <w:rPr>
          <w:rFonts w:ascii="Times New Roman" w:hAnsi="Times New Roman"/>
          <w:sz w:val="24"/>
          <w:szCs w:val="24"/>
        </w:rPr>
        <w:t xml:space="preserve"> 18</w:t>
      </w:r>
      <w:r w:rsidR="00D777E4">
        <w:rPr>
          <w:rFonts w:ascii="Times New Roman" w:hAnsi="Times New Roman"/>
          <w:sz w:val="24"/>
          <w:szCs w:val="24"/>
        </w:rPr>
        <w:t>.</w:t>
      </w:r>
      <w:r w:rsidR="008A2A3F">
        <w:rPr>
          <w:rFonts w:ascii="Times New Roman" w:hAnsi="Times New Roman"/>
          <w:sz w:val="24"/>
          <w:szCs w:val="24"/>
        </w:rPr>
        <w:t>novemb</w:t>
      </w:r>
      <w:r w:rsidR="00D777E4">
        <w:rPr>
          <w:rFonts w:ascii="Times New Roman" w:hAnsi="Times New Roman"/>
          <w:sz w:val="24"/>
          <w:szCs w:val="24"/>
        </w:rPr>
        <w:t>ra 2015</w:t>
      </w:r>
      <w:r w:rsidR="008A2A3F">
        <w:rPr>
          <w:rFonts w:ascii="Times New Roman" w:hAnsi="Times New Roman"/>
          <w:sz w:val="24"/>
          <w:szCs w:val="24"/>
        </w:rPr>
        <w:t xml:space="preserve"> o 0:14 hod. mailom</w:t>
      </w:r>
    </w:p>
    <w:p w14:paraId="6124974C" w14:textId="20F9AB23" w:rsidR="00D777E4" w:rsidRDefault="00D777E4" w:rsidP="00D777E4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</w:t>
      </w:r>
      <w:r w:rsidR="008A2A3F">
        <w:rPr>
          <w:rFonts w:ascii="Times New Roman" w:hAnsi="Times New Roman"/>
          <w:b/>
          <w:sz w:val="24"/>
          <w:szCs w:val="24"/>
        </w:rPr>
        <w:t>entifikácia uchádzača : TSS Group a.s.</w:t>
      </w:r>
    </w:p>
    <w:p w14:paraId="369E2419" w14:textId="5C7AAC06" w:rsidR="00F941EE" w:rsidRDefault="008A2A3F" w:rsidP="008C30DB">
      <w:pPr>
        <w:pStyle w:val="Odsekzoznamu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Ponuka doručená:  dňa 18</w:t>
      </w:r>
      <w:r w:rsidR="00D777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novembra 2015 o 8:15 hod.</w:t>
      </w:r>
      <w:r w:rsidR="009C3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mailom</w:t>
      </w:r>
    </w:p>
    <w:p w14:paraId="0784D8C9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2989"/>
        <w:gridCol w:w="3055"/>
      </w:tblGrid>
      <w:tr w:rsidR="00F941EE" w14:paraId="0F4C6980" w14:textId="77777777" w:rsidTr="00F941EE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3E23" w14:textId="77777777" w:rsidR="00F941EE" w:rsidRDefault="00F941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</w:p>
          <w:p w14:paraId="75C57125" w14:textId="77777777" w:rsidR="00F941EE" w:rsidRDefault="00F941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8DA1" w14:textId="77777777" w:rsidR="00F941EE" w:rsidRDefault="00F941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Formálne náležitosti časti ponuky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36A0" w14:textId="77777777" w:rsidR="00F941EE" w:rsidRDefault="00F941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Požiadavky verejného obstarávateľa na predmet zákazky</w:t>
            </w:r>
          </w:p>
        </w:tc>
      </w:tr>
      <w:tr w:rsidR="00F941EE" w14:paraId="54F8B544" w14:textId="77777777" w:rsidTr="00F941EE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1105" w14:textId="650F9067" w:rsidR="00F941EE" w:rsidRDefault="008C30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SECURITY KOBRA spol.s r.o.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A529" w14:textId="77777777" w:rsidR="00F941EE" w:rsidRDefault="00F941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Splnil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0683" w14:textId="77777777" w:rsidR="00F941EE" w:rsidRDefault="00F941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Splnil</w:t>
            </w:r>
          </w:p>
        </w:tc>
      </w:tr>
      <w:tr w:rsidR="00F941EE" w14:paraId="5786CFCD" w14:textId="77777777" w:rsidTr="00F941EE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DE33" w14:textId="3539A627" w:rsidR="00F941EE" w:rsidRDefault="008C30DB" w:rsidP="001B7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AMG, s.r.o.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24F7" w14:textId="77777777" w:rsidR="00F941EE" w:rsidRDefault="00F941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Splnil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FACA" w14:textId="77777777" w:rsidR="00F941EE" w:rsidRDefault="00F941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Splnil</w:t>
            </w:r>
          </w:p>
        </w:tc>
      </w:tr>
      <w:tr w:rsidR="001B774C" w14:paraId="16F68FBC" w14:textId="77777777" w:rsidTr="00F941EE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0710" w14:textId="24F0A52F" w:rsidR="001B774C" w:rsidRDefault="008C30DB" w:rsidP="008C30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TSS Group a.s.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D25F" w14:textId="44941668" w:rsidR="001B774C" w:rsidRDefault="001B77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Splnil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4D06" w14:textId="002C62C3" w:rsidR="001B774C" w:rsidRDefault="001B77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Splnil</w:t>
            </w:r>
          </w:p>
        </w:tc>
      </w:tr>
    </w:tbl>
    <w:p w14:paraId="26B98C65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14:paraId="6FF5F6A9" w14:textId="080ACEAE" w:rsidR="00F941EE" w:rsidRDefault="00F941EE" w:rsidP="00F941E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Cenové ponuky uchádzačov</w:t>
      </w:r>
    </w:p>
    <w:p w14:paraId="13BB0065" w14:textId="77777777" w:rsidR="008C30DB" w:rsidRDefault="008C30DB" w:rsidP="00F941E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987"/>
        <w:gridCol w:w="1689"/>
        <w:gridCol w:w="2130"/>
      </w:tblGrid>
      <w:tr w:rsidR="00F941EE" w14:paraId="0A80B97A" w14:textId="77777777" w:rsidTr="00530DB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9280" w14:textId="77777777" w:rsidR="00F941EE" w:rsidRDefault="00F941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21ED" w14:textId="77777777" w:rsidR="00F941EE" w:rsidRDefault="00F941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bez DPH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4A61" w14:textId="77777777" w:rsidR="00F941EE" w:rsidRDefault="00F941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DPH v EUR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3771" w14:textId="77777777" w:rsidR="00F941EE" w:rsidRDefault="00F941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s DPH</w:t>
            </w:r>
          </w:p>
        </w:tc>
      </w:tr>
      <w:tr w:rsidR="00F941EE" w14:paraId="5FDE6B16" w14:textId="77777777" w:rsidTr="00530DBB">
        <w:trPr>
          <w:trHeight w:val="39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457B" w14:textId="1BADB2A8" w:rsidR="00F941EE" w:rsidRPr="00BE0759" w:rsidRDefault="00530DBB" w:rsidP="00BE0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SECURITY KOBRA spol.s r.o.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3016" w14:textId="2355CDD6" w:rsidR="00F941EE" w:rsidRDefault="00632086" w:rsidP="001B77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14218,00</w:t>
            </w:r>
            <w:r w:rsidR="00F941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A2DE" w14:textId="49B68E26" w:rsidR="00F941EE" w:rsidRDefault="00632086" w:rsidP="006320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2843,60</w:t>
            </w:r>
            <w:r w:rsidR="00F941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078D" w14:textId="3D84FFCF" w:rsidR="00F941EE" w:rsidRDefault="00632086" w:rsidP="006320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17061,60</w:t>
            </w:r>
            <w:r w:rsidR="00F941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</w:tr>
      <w:tr w:rsidR="00F941EE" w14:paraId="562A2563" w14:textId="77777777" w:rsidTr="00530DBB">
        <w:trPr>
          <w:trHeight w:val="4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140A" w14:textId="618045B6" w:rsidR="00F941EE" w:rsidRPr="00BE0759" w:rsidRDefault="00530DBB" w:rsidP="0053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AMG , s.r.o.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B6CD" w14:textId="26738FC8" w:rsidR="00F941EE" w:rsidRDefault="00632086" w:rsidP="001B77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9164,80</w:t>
            </w:r>
            <w:r w:rsidR="00F941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90FE" w14:textId="25BE2FA6" w:rsidR="00F941EE" w:rsidRDefault="00632086" w:rsidP="006320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1832,96</w:t>
            </w:r>
            <w:r w:rsidR="00F941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34CA" w14:textId="24F9CC6F" w:rsidR="00F941EE" w:rsidRDefault="00632086" w:rsidP="006320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10997,76</w:t>
            </w:r>
            <w:r w:rsidR="00F941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</w:tr>
      <w:tr w:rsidR="001B774C" w14:paraId="34D22B49" w14:textId="77777777" w:rsidTr="00530DBB">
        <w:trPr>
          <w:trHeight w:val="4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9510" w14:textId="2D68F378" w:rsidR="001B774C" w:rsidRPr="00BE0759" w:rsidRDefault="00530DBB" w:rsidP="00BE0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TSS Group a.s.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3EDB" w14:textId="124CEFCE" w:rsidR="001B774C" w:rsidRDefault="006320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13858,00</w:t>
            </w:r>
            <w:r w:rsidR="00BE07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52AB" w14:textId="49C41899" w:rsidR="001B774C" w:rsidRDefault="00632086" w:rsidP="006320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2771,60</w:t>
            </w:r>
            <w:r w:rsidR="00BE07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2E61" w14:textId="3FFBA67D" w:rsidR="001B774C" w:rsidRDefault="00632086" w:rsidP="006320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16629,60</w:t>
            </w:r>
            <w:r w:rsidR="00BE07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</w:tr>
    </w:tbl>
    <w:p w14:paraId="29E93868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7325C7C4" w14:textId="737D2425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>
        <w:rPr>
          <w:rFonts w:ascii="Times New Roman" w:eastAsia="Times New Roman" w:hAnsi="Times New Roman"/>
          <w:bCs/>
          <w:color w:val="000000"/>
          <w:lang w:eastAsia="cs-CZ"/>
        </w:rPr>
        <w:t xml:space="preserve">V zmysle Výzvy na predkladanie ponúk je jediným kritériom na vyhodnotenie ponúk najnižšia cena celkom v EUR </w:t>
      </w:r>
      <w:r w:rsidR="00BE0759">
        <w:rPr>
          <w:rFonts w:ascii="Times New Roman" w:eastAsia="Times New Roman" w:hAnsi="Times New Roman"/>
          <w:bCs/>
          <w:color w:val="000000"/>
          <w:lang w:eastAsia="cs-CZ"/>
        </w:rPr>
        <w:t xml:space="preserve">/vrátane DPH/ </w:t>
      </w:r>
      <w:r>
        <w:rPr>
          <w:rFonts w:ascii="Times New Roman" w:eastAsia="Times New Roman" w:hAnsi="Times New Roman"/>
          <w:bCs/>
          <w:color w:val="000000"/>
          <w:lang w:eastAsia="cs-CZ"/>
        </w:rPr>
        <w:t>za celý predmet zákazky. Na základe cenových ponúk predložených uchádzačmi, bolo zostavené nasledovné poradie uchádzačov.</w:t>
      </w:r>
    </w:p>
    <w:p w14:paraId="0B6DB02E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4257"/>
        <w:gridCol w:w="3361"/>
      </w:tblGrid>
      <w:tr w:rsidR="00F941EE" w14:paraId="53CD0D04" w14:textId="77777777" w:rsidTr="00F941EE">
        <w:trPr>
          <w:trHeight w:val="327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7F80" w14:textId="77777777" w:rsidR="00F941EE" w:rsidRDefault="00F941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Poradové číslo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FA1D" w14:textId="77777777" w:rsidR="00F941EE" w:rsidRDefault="00F941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EF3F" w14:textId="77777777" w:rsidR="00F941EE" w:rsidRDefault="00F941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Cenová ponuka vrátane DPH</w:t>
            </w:r>
          </w:p>
        </w:tc>
      </w:tr>
      <w:tr w:rsidR="00F941EE" w:rsidRPr="00BE0759" w14:paraId="4FE98E01" w14:textId="77777777" w:rsidTr="00F941EE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3714" w14:textId="77777777" w:rsidR="00F941EE" w:rsidRPr="00BE0759" w:rsidRDefault="00F941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0759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F84B" w14:textId="6D47BCC3" w:rsidR="00F941EE" w:rsidRPr="00BE0759" w:rsidRDefault="006320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AMG ,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432B" w14:textId="222183F7" w:rsidR="00F941EE" w:rsidRPr="00BE0759" w:rsidRDefault="00632086" w:rsidP="006320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10997,76</w:t>
            </w:r>
            <w:r w:rsidR="00BE0759" w:rsidRPr="00BE0759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€</w:t>
            </w:r>
          </w:p>
        </w:tc>
      </w:tr>
      <w:tr w:rsidR="00F941EE" w:rsidRPr="00BE0759" w14:paraId="66A9BF5F" w14:textId="77777777" w:rsidTr="00F941EE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9DD8" w14:textId="77777777" w:rsidR="00F941EE" w:rsidRPr="00BE0759" w:rsidRDefault="00F941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0759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4D5E" w14:textId="56E54285" w:rsidR="00F941EE" w:rsidRPr="00BE0759" w:rsidRDefault="00632086" w:rsidP="00BE0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TSS Group a.s.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108C" w14:textId="299F5A4F" w:rsidR="00F941EE" w:rsidRPr="00BE0759" w:rsidRDefault="00632086" w:rsidP="006320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16629,60</w:t>
            </w:r>
            <w:r w:rsidR="00BE0759" w:rsidRPr="00BE0759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€</w:t>
            </w:r>
          </w:p>
        </w:tc>
      </w:tr>
      <w:tr w:rsidR="001B774C" w:rsidRPr="009B67AD" w14:paraId="10D2AB28" w14:textId="77777777" w:rsidTr="00F941EE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E7BF" w14:textId="2D8AD928" w:rsidR="001B774C" w:rsidRPr="009B67AD" w:rsidRDefault="00BE0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9B67AD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6BF2" w14:textId="6DA34EC1" w:rsidR="001B774C" w:rsidRPr="009B67AD" w:rsidRDefault="006320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SECURITY KOBRA spol.s 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96B" w14:textId="57CC6E69" w:rsidR="001B774C" w:rsidRPr="009B67AD" w:rsidRDefault="00632086" w:rsidP="006320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17061,60 </w:t>
            </w:r>
            <w:r w:rsidR="00BE0759" w:rsidRPr="009B67AD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€</w:t>
            </w:r>
          </w:p>
        </w:tc>
      </w:tr>
    </w:tbl>
    <w:p w14:paraId="191F8AA9" w14:textId="77777777" w:rsidR="00F941EE" w:rsidRPr="009B67AD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  <w:bookmarkStart w:id="0" w:name="_GoBack"/>
      <w:bookmarkEnd w:id="0"/>
    </w:p>
    <w:p w14:paraId="6A17457E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19D1D349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21A34933" w14:textId="77777777" w:rsidR="00F941EE" w:rsidRDefault="00F941EE" w:rsidP="00F941EE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Všetci uchádzači predložili ponuky v lehote na predkladanie ponúk určenej verejným obstarávateľom a všetky predložené ponuky boli zaradené do hodnotiaceho procesu. </w:t>
      </w:r>
    </w:p>
    <w:p w14:paraId="103BED6A" w14:textId="77777777" w:rsidR="00F941EE" w:rsidRDefault="00F941EE" w:rsidP="00F941EE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660FC4B6" w14:textId="77777777" w:rsidR="00F941EE" w:rsidRDefault="00F941EE" w:rsidP="00F941EE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Nakoľko jediným kritériom na vyhodnotenie ponúk bola najnižšia cena celkom v EUR za celý predmet zákazky, na základe zostaveného poradia v zmysle predložených cenových ponúk, sa úspešným uchádzačom stala spoločnosť: </w:t>
      </w:r>
    </w:p>
    <w:p w14:paraId="05FA65B8" w14:textId="6700967C" w:rsidR="00F941EE" w:rsidRDefault="00F941EE" w:rsidP="00F941EE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</w:t>
      </w:r>
      <w:r w:rsidR="005B143B">
        <w:rPr>
          <w:rFonts w:ascii="Times New Roman" w:hAnsi="Times New Roman"/>
          <w:b/>
          <w:sz w:val="24"/>
          <w:szCs w:val="24"/>
        </w:rPr>
        <w:t xml:space="preserve">ifikácia uchádzača : </w:t>
      </w:r>
      <w:r w:rsidR="009C350E">
        <w:rPr>
          <w:rFonts w:ascii="Times New Roman" w:hAnsi="Times New Roman"/>
          <w:b/>
          <w:sz w:val="24"/>
          <w:szCs w:val="24"/>
        </w:rPr>
        <w:t>AMG</w:t>
      </w:r>
      <w:r w:rsidR="009B67AD">
        <w:rPr>
          <w:rFonts w:ascii="Times New Roman" w:hAnsi="Times New Roman"/>
          <w:b/>
          <w:sz w:val="24"/>
          <w:szCs w:val="24"/>
        </w:rPr>
        <w:t xml:space="preserve"> s.r.o., </w:t>
      </w:r>
      <w:r w:rsidR="009C350E">
        <w:rPr>
          <w:rFonts w:ascii="Times New Roman" w:hAnsi="Times New Roman"/>
          <w:b/>
          <w:sz w:val="24"/>
          <w:szCs w:val="24"/>
        </w:rPr>
        <w:t>Timravina 1, 811 06 Bratislava,</w:t>
      </w:r>
      <w:r w:rsidR="00F55357">
        <w:rPr>
          <w:rFonts w:ascii="Times New Roman" w:hAnsi="Times New Roman"/>
          <w:b/>
          <w:sz w:val="24"/>
          <w:szCs w:val="24"/>
        </w:rPr>
        <w:t xml:space="preserve"> IČO : 35821329</w:t>
      </w:r>
    </w:p>
    <w:p w14:paraId="721CF106" w14:textId="77777777" w:rsidR="00F941EE" w:rsidRDefault="00F941EE" w:rsidP="00F941EE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B576153" w14:textId="77777777" w:rsidR="00F941EE" w:rsidRDefault="00F941EE" w:rsidP="00F941EE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Úspešnému uchádzačovi bude oznámené, že jeho ponuka uspela, bude prijatá a bude mu zaslaná objednávka. Ostatným uchádzačom bude oznámené neprijatie ich ponuky a tiež identifikácia úspešného uchádzača.</w:t>
      </w:r>
    </w:p>
    <w:p w14:paraId="423D8797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4D878EE9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Vypracovala : Zuzana Bothová</w:t>
      </w:r>
    </w:p>
    <w:p w14:paraId="64825F6D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7893D02E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59A67104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614A8D7A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04227829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39687385" w14:textId="77777777" w:rsidR="00F941EE" w:rsidRDefault="00F941EE" w:rsidP="00F941EE">
      <w:pPr>
        <w:spacing w:after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Otto Csicsay 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starosta obce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772478C0" w14:textId="77777777" w:rsidR="00F941EE" w:rsidRDefault="00F941EE" w:rsidP="00F941EE">
      <w:pPr>
        <w:spacing w:after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4D3949DF" w14:textId="77777777" w:rsidR="00F941EE" w:rsidRDefault="00F941EE" w:rsidP="00F941EE">
      <w:pPr>
        <w:spacing w:after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29D3CE0C" w14:textId="77777777" w:rsidR="00F941EE" w:rsidRDefault="00F941EE" w:rsidP="00F941EE">
      <w:pPr>
        <w:spacing w:after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3D947AA0" w14:textId="77777777" w:rsidR="00F941EE" w:rsidRDefault="00F941EE" w:rsidP="00F941EE">
      <w:pPr>
        <w:spacing w:after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043124EB" w14:textId="77777777" w:rsidR="00F941EE" w:rsidRDefault="00F941EE" w:rsidP="00F941EE">
      <w:pPr>
        <w:spacing w:after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6C620836" w14:textId="77777777" w:rsidR="00F941EE" w:rsidRDefault="00F941EE" w:rsidP="00F941EE">
      <w:pPr>
        <w:spacing w:after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07E1EC58" w14:textId="77777777" w:rsidR="00F941EE" w:rsidRDefault="00F941EE" w:rsidP="00F941EE">
      <w:pPr>
        <w:spacing w:after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01348EAA" w14:textId="77777777" w:rsidR="00F941EE" w:rsidRDefault="00F941EE" w:rsidP="00F941EE"/>
    <w:p w14:paraId="5851C70E" w14:textId="77777777" w:rsidR="00FF75F0" w:rsidRDefault="00FF75F0"/>
    <w:sectPr w:rsidR="00FF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66173"/>
    <w:multiLevelType w:val="hybridMultilevel"/>
    <w:tmpl w:val="ACE8B3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60"/>
    <w:rsid w:val="00071A60"/>
    <w:rsid w:val="001B774C"/>
    <w:rsid w:val="00530DBB"/>
    <w:rsid w:val="005B143B"/>
    <w:rsid w:val="00632086"/>
    <w:rsid w:val="00850270"/>
    <w:rsid w:val="008A2A3F"/>
    <w:rsid w:val="008C30DB"/>
    <w:rsid w:val="009B67AD"/>
    <w:rsid w:val="009C350E"/>
    <w:rsid w:val="00BE0759"/>
    <w:rsid w:val="00C83CF2"/>
    <w:rsid w:val="00D777E4"/>
    <w:rsid w:val="00F55357"/>
    <w:rsid w:val="00F941EE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AAB2"/>
  <w15:chartTrackingRefBased/>
  <w15:docId w15:val="{0C361A90-D808-4ABF-97E2-50287AED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41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41E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67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Zuzana Bothová</cp:lastModifiedBy>
  <cp:revision>3</cp:revision>
  <cp:lastPrinted>2015-11-18T10:17:00Z</cp:lastPrinted>
  <dcterms:created xsi:type="dcterms:W3CDTF">2015-11-18T09:05:00Z</dcterms:created>
  <dcterms:modified xsi:type="dcterms:W3CDTF">2015-11-18T10:17:00Z</dcterms:modified>
</cp:coreProperties>
</file>