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7F81F" w14:textId="5F2371E8" w:rsidR="00095AD8" w:rsidRDefault="00CB6F29" w:rsidP="00CB6F29">
      <w:pPr>
        <w:rPr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</w:t>
      </w:r>
      <w:r w:rsidR="00A40448">
        <w:rPr>
          <w:b/>
          <w:szCs w:val="24"/>
        </w:rPr>
        <w:t>8</w:t>
      </w:r>
      <w:r>
        <w:rPr>
          <w:b/>
          <w:szCs w:val="24"/>
        </w:rPr>
        <w:t>/202</w:t>
      </w:r>
      <w:r w:rsidR="00A40448">
        <w:rPr>
          <w:b/>
          <w:szCs w:val="24"/>
        </w:rPr>
        <w:t>5</w:t>
      </w:r>
      <w:r>
        <w:rPr>
          <w:b/>
          <w:szCs w:val="24"/>
        </w:rPr>
        <w:t xml:space="preserve"> </w:t>
      </w:r>
      <w:r>
        <w:rPr>
          <w:szCs w:val="24"/>
        </w:rPr>
        <w:t xml:space="preserve">                             </w:t>
      </w:r>
    </w:p>
    <w:p w14:paraId="53F6880D" w14:textId="22CD8AF1" w:rsidR="00CB6F29" w:rsidRDefault="00CB6F29" w:rsidP="00CB6F29">
      <w:pPr>
        <w:rPr>
          <w:szCs w:val="24"/>
        </w:rPr>
      </w:pPr>
      <w:r>
        <w:rPr>
          <w:szCs w:val="24"/>
        </w:rPr>
        <w:t xml:space="preserve">      </w:t>
      </w:r>
    </w:p>
    <w:p w14:paraId="33CE396F" w14:textId="1B3BA8F0" w:rsidR="00CB6F29" w:rsidRDefault="00CB6F29" w:rsidP="00CB6F29">
      <w:pPr>
        <w:rPr>
          <w:b/>
          <w:szCs w:val="24"/>
        </w:rPr>
      </w:pPr>
      <w:r>
        <w:rPr>
          <w:b/>
          <w:szCs w:val="24"/>
        </w:rPr>
        <w:t xml:space="preserve">                               Uzneseni</w:t>
      </w:r>
      <w:r w:rsidR="00095AD8">
        <w:rPr>
          <w:b/>
          <w:szCs w:val="24"/>
        </w:rPr>
        <w:t>a</w:t>
      </w:r>
      <w:r>
        <w:rPr>
          <w:b/>
          <w:szCs w:val="24"/>
        </w:rPr>
        <w:t xml:space="preserve"> zo zasadnutia Obecného zastupiteľstva                                                        </w:t>
      </w:r>
    </w:p>
    <w:p w14:paraId="097E2195" w14:textId="11E0548E" w:rsidR="00CB6F29" w:rsidRDefault="00CB6F29" w:rsidP="00CB6F29">
      <w:pPr>
        <w:rPr>
          <w:b/>
          <w:szCs w:val="24"/>
        </w:rPr>
      </w:pPr>
      <w:r>
        <w:rPr>
          <w:b/>
          <w:szCs w:val="24"/>
        </w:rPr>
        <w:t xml:space="preserve">           konaného dňa  </w:t>
      </w:r>
      <w:r w:rsidR="00A40448">
        <w:rPr>
          <w:b/>
          <w:szCs w:val="24"/>
        </w:rPr>
        <w:t>22</w:t>
      </w:r>
      <w:r>
        <w:rPr>
          <w:b/>
          <w:szCs w:val="24"/>
        </w:rPr>
        <w:t xml:space="preserve">. </w:t>
      </w:r>
      <w:r w:rsidR="00A40448">
        <w:rPr>
          <w:b/>
          <w:szCs w:val="24"/>
        </w:rPr>
        <w:t>12</w:t>
      </w:r>
      <w:r>
        <w:rPr>
          <w:b/>
          <w:szCs w:val="24"/>
        </w:rPr>
        <w:t>. 202</w:t>
      </w:r>
      <w:r w:rsidR="00A40448">
        <w:rPr>
          <w:b/>
          <w:szCs w:val="24"/>
        </w:rPr>
        <w:t>5</w:t>
      </w:r>
      <w:r>
        <w:rPr>
          <w:b/>
          <w:szCs w:val="24"/>
        </w:rPr>
        <w:t xml:space="preserve">  v zasadačke Obecného úradu v Zlatých Klasoch</w:t>
      </w:r>
    </w:p>
    <w:p w14:paraId="46DB04D4" w14:textId="77777777" w:rsidR="00CB6F29" w:rsidRDefault="00CB6F29" w:rsidP="00CB6F29">
      <w:pPr>
        <w:rPr>
          <w:b/>
          <w:szCs w:val="24"/>
        </w:rPr>
      </w:pPr>
    </w:p>
    <w:p w14:paraId="5B551F97" w14:textId="77777777" w:rsidR="00CB6F29" w:rsidRDefault="00CB6F29" w:rsidP="00CB6F29">
      <w:pPr>
        <w:rPr>
          <w:szCs w:val="24"/>
        </w:rPr>
      </w:pPr>
      <w:r>
        <w:rPr>
          <w:b/>
          <w:szCs w:val="24"/>
        </w:rPr>
        <w:t>I. Voľba návrhovej komisie</w:t>
      </w:r>
    </w:p>
    <w:p w14:paraId="6BA9D73E" w14:textId="77777777" w:rsidR="00CB6F29" w:rsidRDefault="00CB6F29" w:rsidP="00CB6F29">
      <w:pPr>
        <w:spacing w:line="240" w:lineRule="auto"/>
        <w:rPr>
          <w:szCs w:val="24"/>
        </w:rPr>
      </w:pPr>
      <w:r>
        <w:rPr>
          <w:szCs w:val="24"/>
        </w:rPr>
        <w:t xml:space="preserve">Obecné zastupiteľstvo na návrh poslancov </w:t>
      </w:r>
    </w:p>
    <w:p w14:paraId="6DB35B3C" w14:textId="77777777" w:rsidR="00CB6F29" w:rsidRDefault="00CB6F29" w:rsidP="00CB6F29">
      <w:pPr>
        <w:spacing w:line="240" w:lineRule="auto"/>
        <w:rPr>
          <w:b/>
          <w:szCs w:val="24"/>
        </w:rPr>
      </w:pPr>
      <w:r>
        <w:rPr>
          <w:b/>
          <w:szCs w:val="24"/>
        </w:rPr>
        <w:t>A/  volí</w:t>
      </w:r>
    </w:p>
    <w:p w14:paraId="14BFF46D" w14:textId="77777777" w:rsidR="00CB6F29" w:rsidRDefault="00CB6F29" w:rsidP="00CB6F29">
      <w:pPr>
        <w:spacing w:line="240" w:lineRule="auto"/>
        <w:rPr>
          <w:szCs w:val="24"/>
        </w:rPr>
      </w:pPr>
      <w:r>
        <w:rPr>
          <w:szCs w:val="24"/>
        </w:rPr>
        <w:t>návrhovú komisiu v nasledovnom zložení:</w:t>
      </w:r>
    </w:p>
    <w:p w14:paraId="2310B52B" w14:textId="3396D57D" w:rsidR="00CB6F29" w:rsidRDefault="00CB6F29" w:rsidP="00CB6F29">
      <w:pPr>
        <w:spacing w:line="240" w:lineRule="auto"/>
        <w:rPr>
          <w:szCs w:val="24"/>
        </w:rPr>
      </w:pPr>
      <w:r>
        <w:rPr>
          <w:szCs w:val="24"/>
        </w:rPr>
        <w:t xml:space="preserve">1.  </w:t>
      </w:r>
      <w:r w:rsidR="00A40448">
        <w:rPr>
          <w:szCs w:val="24"/>
        </w:rPr>
        <w:t xml:space="preserve">  </w:t>
      </w:r>
      <w:r w:rsidR="00211900">
        <w:rPr>
          <w:szCs w:val="24"/>
        </w:rPr>
        <w:t xml:space="preserve">Judita </w:t>
      </w:r>
      <w:proofErr w:type="spellStart"/>
      <w:r w:rsidR="00211900">
        <w:rPr>
          <w:szCs w:val="24"/>
        </w:rPr>
        <w:t>Fördősová</w:t>
      </w:r>
      <w:proofErr w:type="spellEnd"/>
      <w:r w:rsidR="00211900">
        <w:rPr>
          <w:szCs w:val="24"/>
        </w:rPr>
        <w:t>, Mgr.</w:t>
      </w:r>
      <w:r>
        <w:rPr>
          <w:szCs w:val="24"/>
        </w:rPr>
        <w:t xml:space="preserve">  - predseda komisie</w:t>
      </w:r>
    </w:p>
    <w:p w14:paraId="5302F59B" w14:textId="00651028" w:rsidR="00CB6F29" w:rsidRDefault="00CB6F29" w:rsidP="00CB6F29">
      <w:pPr>
        <w:spacing w:line="240" w:lineRule="auto"/>
        <w:rPr>
          <w:szCs w:val="24"/>
        </w:rPr>
      </w:pPr>
      <w:r>
        <w:rPr>
          <w:szCs w:val="24"/>
        </w:rPr>
        <w:t xml:space="preserve">2.  </w:t>
      </w:r>
      <w:r w:rsidR="00A40448">
        <w:rPr>
          <w:szCs w:val="24"/>
        </w:rPr>
        <w:t xml:space="preserve">  </w:t>
      </w:r>
      <w:proofErr w:type="spellStart"/>
      <w:r w:rsidR="00B70962">
        <w:rPr>
          <w:szCs w:val="24"/>
        </w:rPr>
        <w:t>Ibolya</w:t>
      </w:r>
      <w:proofErr w:type="spellEnd"/>
      <w:r w:rsidR="00B70962">
        <w:rPr>
          <w:szCs w:val="24"/>
        </w:rPr>
        <w:t xml:space="preserve"> </w:t>
      </w:r>
      <w:proofErr w:type="spellStart"/>
      <w:r w:rsidR="00B70962">
        <w:rPr>
          <w:szCs w:val="24"/>
        </w:rPr>
        <w:t>P</w:t>
      </w:r>
      <w:r w:rsidR="00B70962">
        <w:rPr>
          <w:rFonts w:ascii="Calibri" w:hAnsi="Calibri" w:cs="Calibri"/>
          <w:szCs w:val="24"/>
        </w:rPr>
        <w:t>őcz</w:t>
      </w:r>
      <w:proofErr w:type="spellEnd"/>
      <w:r w:rsidR="00A40448">
        <w:rPr>
          <w:szCs w:val="24"/>
        </w:rPr>
        <w:t xml:space="preserve"> </w:t>
      </w:r>
      <w:r w:rsidR="00B70962">
        <w:rPr>
          <w:szCs w:val="24"/>
        </w:rPr>
        <w:t>, Mgr.</w:t>
      </w:r>
      <w:r>
        <w:rPr>
          <w:szCs w:val="24"/>
        </w:rPr>
        <w:t xml:space="preserve">         - člen komisie  </w:t>
      </w:r>
    </w:p>
    <w:p w14:paraId="339523FC" w14:textId="58199776" w:rsidR="00CB6F29" w:rsidRDefault="00CB6F29" w:rsidP="00CB6F29">
      <w:pPr>
        <w:spacing w:line="240" w:lineRule="auto"/>
        <w:rPr>
          <w:szCs w:val="24"/>
        </w:rPr>
      </w:pPr>
      <w:r>
        <w:rPr>
          <w:szCs w:val="24"/>
        </w:rPr>
        <w:t xml:space="preserve">3.  </w:t>
      </w:r>
      <w:r w:rsidR="00A40448">
        <w:rPr>
          <w:szCs w:val="24"/>
        </w:rPr>
        <w:t xml:space="preserve">  </w:t>
      </w:r>
      <w:r w:rsidR="00B70962">
        <w:rPr>
          <w:szCs w:val="24"/>
        </w:rPr>
        <w:t xml:space="preserve">Karol Stojka </w:t>
      </w:r>
      <w:r w:rsidR="00A40448">
        <w:rPr>
          <w:szCs w:val="24"/>
        </w:rPr>
        <w:t xml:space="preserve">    </w:t>
      </w:r>
      <w:r w:rsidR="006E7D20">
        <w:rPr>
          <w:szCs w:val="24"/>
        </w:rPr>
        <w:t xml:space="preserve"> </w:t>
      </w:r>
      <w:r>
        <w:rPr>
          <w:szCs w:val="24"/>
        </w:rPr>
        <w:t xml:space="preserve">             - člen komisie</w:t>
      </w:r>
    </w:p>
    <w:p w14:paraId="7B924ADE" w14:textId="77777777" w:rsidR="00CB6F29" w:rsidRDefault="00CB6F29" w:rsidP="00CB6F29">
      <w:pPr>
        <w:spacing w:line="240" w:lineRule="auto"/>
        <w:rPr>
          <w:szCs w:val="24"/>
        </w:rPr>
      </w:pPr>
    </w:p>
    <w:p w14:paraId="364F1C10" w14:textId="71C31557" w:rsidR="00CB6F29" w:rsidRDefault="00CB6F29" w:rsidP="00CB6F29">
      <w:pPr>
        <w:spacing w:line="240" w:lineRule="auto"/>
        <w:rPr>
          <w:szCs w:val="24"/>
        </w:rPr>
      </w:pPr>
      <w:r>
        <w:rPr>
          <w:szCs w:val="24"/>
        </w:rPr>
        <w:t xml:space="preserve">Hlasovalo:      </w:t>
      </w:r>
      <w:r w:rsidR="00B70962">
        <w:rPr>
          <w:szCs w:val="24"/>
        </w:rPr>
        <w:t>9</w:t>
      </w:r>
      <w:r w:rsidR="00A40448">
        <w:rPr>
          <w:szCs w:val="24"/>
        </w:rPr>
        <w:t xml:space="preserve"> </w:t>
      </w:r>
      <w:r>
        <w:rPr>
          <w:szCs w:val="24"/>
        </w:rPr>
        <w:t xml:space="preserve">             za :       </w:t>
      </w:r>
      <w:r w:rsidR="00A40448">
        <w:rPr>
          <w:szCs w:val="24"/>
        </w:rPr>
        <w:t xml:space="preserve"> </w:t>
      </w:r>
      <w:r w:rsidR="00B70962">
        <w:rPr>
          <w:szCs w:val="24"/>
        </w:rPr>
        <w:t>9</w:t>
      </w:r>
      <w:r>
        <w:rPr>
          <w:szCs w:val="24"/>
        </w:rPr>
        <w:t xml:space="preserve">               proti:       </w:t>
      </w:r>
      <w:r w:rsidR="00B70962">
        <w:rPr>
          <w:szCs w:val="24"/>
        </w:rPr>
        <w:t>0</w:t>
      </w:r>
      <w:r>
        <w:rPr>
          <w:szCs w:val="24"/>
        </w:rPr>
        <w:t xml:space="preserve"> </w:t>
      </w:r>
      <w:r w:rsidR="00A40448">
        <w:rPr>
          <w:szCs w:val="24"/>
        </w:rPr>
        <w:t xml:space="preserve"> </w:t>
      </w:r>
      <w:r>
        <w:rPr>
          <w:szCs w:val="24"/>
        </w:rPr>
        <w:t xml:space="preserve">               zdržal sa : </w:t>
      </w:r>
      <w:r w:rsidR="006E7D20">
        <w:rPr>
          <w:szCs w:val="24"/>
        </w:rPr>
        <w:t xml:space="preserve">    </w:t>
      </w:r>
      <w:r>
        <w:rPr>
          <w:szCs w:val="24"/>
        </w:rPr>
        <w:t xml:space="preserve">  </w:t>
      </w:r>
      <w:r w:rsidR="00B70962">
        <w:rPr>
          <w:szCs w:val="24"/>
        </w:rPr>
        <w:t>0</w:t>
      </w:r>
      <w:r>
        <w:rPr>
          <w:szCs w:val="24"/>
        </w:rPr>
        <w:t xml:space="preserve"> </w:t>
      </w:r>
    </w:p>
    <w:p w14:paraId="13F45D91" w14:textId="77777777" w:rsidR="00CB6F29" w:rsidRDefault="00CB6F29" w:rsidP="00CB6F29">
      <w:pPr>
        <w:spacing w:line="240" w:lineRule="auto"/>
        <w:rPr>
          <w:szCs w:val="24"/>
        </w:rPr>
      </w:pPr>
    </w:p>
    <w:p w14:paraId="20B64FA8" w14:textId="77777777" w:rsidR="00CB6F29" w:rsidRDefault="00CB6F29" w:rsidP="00CB6F29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B/ Overovatelia zápisnice </w:t>
      </w:r>
    </w:p>
    <w:p w14:paraId="0D1A9A8E" w14:textId="77777777" w:rsidR="00CB6F29" w:rsidRDefault="00CB6F29" w:rsidP="00CB6F29">
      <w:pPr>
        <w:spacing w:line="240" w:lineRule="auto"/>
        <w:rPr>
          <w:szCs w:val="24"/>
        </w:rPr>
      </w:pPr>
      <w:r>
        <w:rPr>
          <w:szCs w:val="24"/>
        </w:rPr>
        <w:t xml:space="preserve">na návrh poslancov </w:t>
      </w:r>
    </w:p>
    <w:p w14:paraId="50A7E7BE" w14:textId="77777777" w:rsidR="00CB6F29" w:rsidRDefault="00CB6F29" w:rsidP="00CB6F29">
      <w:pPr>
        <w:spacing w:line="240" w:lineRule="auto"/>
        <w:rPr>
          <w:szCs w:val="24"/>
        </w:rPr>
      </w:pPr>
    </w:p>
    <w:p w14:paraId="547239AA" w14:textId="03B3867F" w:rsidR="00CB6F29" w:rsidRDefault="00A40448" w:rsidP="00CB6F29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B70962">
        <w:rPr>
          <w:szCs w:val="24"/>
        </w:rPr>
        <w:t xml:space="preserve">Patrik </w:t>
      </w:r>
      <w:proofErr w:type="spellStart"/>
      <w:r w:rsidR="00B70962">
        <w:rPr>
          <w:szCs w:val="24"/>
        </w:rPr>
        <w:t>Botló</w:t>
      </w:r>
      <w:proofErr w:type="spellEnd"/>
      <w:r>
        <w:rPr>
          <w:szCs w:val="24"/>
        </w:rPr>
        <w:t xml:space="preserve">    </w:t>
      </w:r>
      <w:r w:rsidR="00CB6F29">
        <w:rPr>
          <w:szCs w:val="24"/>
        </w:rPr>
        <w:t xml:space="preserve">                        2.    </w:t>
      </w:r>
      <w:r w:rsidR="00B70962">
        <w:rPr>
          <w:szCs w:val="24"/>
        </w:rPr>
        <w:t xml:space="preserve">Gejza </w:t>
      </w:r>
      <w:proofErr w:type="spellStart"/>
      <w:r w:rsidR="00B70962">
        <w:rPr>
          <w:szCs w:val="24"/>
        </w:rPr>
        <w:t>Danis</w:t>
      </w:r>
      <w:proofErr w:type="spellEnd"/>
    </w:p>
    <w:p w14:paraId="3D1B2033" w14:textId="77777777" w:rsidR="00CB6F29" w:rsidRDefault="00CB6F29" w:rsidP="00CB6F29">
      <w:pPr>
        <w:pStyle w:val="Odsekzoznamu"/>
        <w:spacing w:line="240" w:lineRule="auto"/>
        <w:ind w:left="4155"/>
        <w:rPr>
          <w:szCs w:val="24"/>
        </w:rPr>
      </w:pPr>
    </w:p>
    <w:p w14:paraId="54AF1E84" w14:textId="5C04F6E9" w:rsidR="00CB6F29" w:rsidRDefault="00CB6F29" w:rsidP="00CB6F29">
      <w:pPr>
        <w:spacing w:line="240" w:lineRule="auto"/>
        <w:rPr>
          <w:szCs w:val="24"/>
        </w:rPr>
      </w:pPr>
      <w:r>
        <w:rPr>
          <w:szCs w:val="24"/>
        </w:rPr>
        <w:t xml:space="preserve">Hlasovalo:       </w:t>
      </w:r>
      <w:r w:rsidR="00B70962">
        <w:rPr>
          <w:szCs w:val="24"/>
        </w:rPr>
        <w:t>9</w:t>
      </w:r>
      <w:r w:rsidR="00A40448">
        <w:rPr>
          <w:szCs w:val="24"/>
        </w:rPr>
        <w:t xml:space="preserve"> </w:t>
      </w:r>
      <w:r>
        <w:rPr>
          <w:szCs w:val="24"/>
        </w:rPr>
        <w:t xml:space="preserve">            za :        </w:t>
      </w:r>
      <w:r w:rsidR="00B70962">
        <w:rPr>
          <w:szCs w:val="24"/>
        </w:rPr>
        <w:t>9</w:t>
      </w:r>
      <w:r>
        <w:rPr>
          <w:szCs w:val="24"/>
        </w:rPr>
        <w:t xml:space="preserve">              proti:         </w:t>
      </w:r>
      <w:r w:rsidR="00B70962">
        <w:rPr>
          <w:szCs w:val="24"/>
        </w:rPr>
        <w:t>0</w:t>
      </w:r>
      <w:r>
        <w:rPr>
          <w:szCs w:val="24"/>
        </w:rPr>
        <w:t xml:space="preserve">                zdržal sa :        </w:t>
      </w:r>
      <w:r w:rsidR="00B70962">
        <w:rPr>
          <w:szCs w:val="24"/>
        </w:rPr>
        <w:t>0</w:t>
      </w:r>
    </w:p>
    <w:p w14:paraId="5D328D8F" w14:textId="77777777" w:rsidR="00CB6F29" w:rsidRDefault="00CB6F29" w:rsidP="00CB6F29">
      <w:pPr>
        <w:spacing w:line="240" w:lineRule="auto"/>
        <w:rPr>
          <w:szCs w:val="24"/>
        </w:rPr>
      </w:pPr>
    </w:p>
    <w:p w14:paraId="776D9E75" w14:textId="77777777" w:rsidR="00CB6F29" w:rsidRDefault="00CB6F29" w:rsidP="00CB6F29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II. Schválenie programu rokovania </w:t>
      </w:r>
    </w:p>
    <w:p w14:paraId="4364E3D7" w14:textId="77777777" w:rsidR="00CB6F29" w:rsidRDefault="00CB6F29" w:rsidP="00CB6F29">
      <w:pPr>
        <w:spacing w:line="240" w:lineRule="auto"/>
        <w:jc w:val="both"/>
        <w:rPr>
          <w:szCs w:val="24"/>
        </w:rPr>
      </w:pPr>
      <w:r>
        <w:rPr>
          <w:szCs w:val="24"/>
        </w:rPr>
        <w:t>Obecné zastupiteľstvo</w:t>
      </w:r>
    </w:p>
    <w:p w14:paraId="10859A55" w14:textId="77777777" w:rsidR="00CB6F29" w:rsidRDefault="00CB6F29" w:rsidP="00CB6F29">
      <w:pPr>
        <w:spacing w:line="240" w:lineRule="auto"/>
        <w:rPr>
          <w:b/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</w:t>
      </w:r>
      <w:r>
        <w:rPr>
          <w:b/>
          <w:szCs w:val="24"/>
        </w:rPr>
        <w:t xml:space="preserve">schvaľuje  </w:t>
      </w:r>
    </w:p>
    <w:p w14:paraId="707E5F94" w14:textId="77777777" w:rsidR="00CB6F29" w:rsidRDefault="00CB6F29" w:rsidP="00CB6F29">
      <w:pPr>
        <w:spacing w:line="240" w:lineRule="auto"/>
        <w:rPr>
          <w:szCs w:val="24"/>
        </w:rPr>
      </w:pPr>
      <w:r>
        <w:rPr>
          <w:szCs w:val="24"/>
        </w:rPr>
        <w:t xml:space="preserve">Program rokovania podľa doručenej pozvánky .      </w:t>
      </w:r>
    </w:p>
    <w:p w14:paraId="3B25B384" w14:textId="77777777" w:rsidR="00CB6F29" w:rsidRDefault="00CB6F29" w:rsidP="00CB6F29">
      <w:pPr>
        <w:spacing w:line="240" w:lineRule="auto"/>
        <w:rPr>
          <w:szCs w:val="24"/>
        </w:rPr>
      </w:pPr>
    </w:p>
    <w:p w14:paraId="3064A772" w14:textId="65E2190D" w:rsidR="00CB6F29" w:rsidRDefault="00CB6F29" w:rsidP="00CB6F29">
      <w:pPr>
        <w:spacing w:line="240" w:lineRule="auto"/>
        <w:rPr>
          <w:szCs w:val="24"/>
        </w:rPr>
      </w:pPr>
      <w:bookmarkStart w:id="0" w:name="_Hlk526761150"/>
      <w:r>
        <w:rPr>
          <w:szCs w:val="24"/>
        </w:rPr>
        <w:t xml:space="preserve">Hlasovalo:      </w:t>
      </w:r>
      <w:r w:rsidR="00B70962">
        <w:rPr>
          <w:szCs w:val="24"/>
        </w:rPr>
        <w:t>9</w:t>
      </w:r>
      <w:r>
        <w:rPr>
          <w:szCs w:val="24"/>
        </w:rPr>
        <w:t xml:space="preserve">              za :        </w:t>
      </w:r>
      <w:r w:rsidR="00B70962">
        <w:rPr>
          <w:szCs w:val="24"/>
        </w:rPr>
        <w:t>9</w:t>
      </w:r>
      <w:r>
        <w:rPr>
          <w:szCs w:val="24"/>
        </w:rPr>
        <w:t xml:space="preserve">             proti:           </w:t>
      </w:r>
      <w:r w:rsidR="00B70962">
        <w:rPr>
          <w:szCs w:val="24"/>
        </w:rPr>
        <w:t>0</w:t>
      </w:r>
      <w:r>
        <w:rPr>
          <w:szCs w:val="24"/>
        </w:rPr>
        <w:t xml:space="preserve">               zdržal sa :       </w:t>
      </w:r>
      <w:r w:rsidR="00B70962">
        <w:rPr>
          <w:szCs w:val="24"/>
        </w:rPr>
        <w:t>0</w:t>
      </w:r>
    </w:p>
    <w:p w14:paraId="207887C0" w14:textId="77777777" w:rsidR="00CB6F29" w:rsidRDefault="00CB6F29" w:rsidP="00CB6F29">
      <w:pPr>
        <w:spacing w:line="240" w:lineRule="auto"/>
        <w:rPr>
          <w:szCs w:val="24"/>
        </w:rPr>
      </w:pPr>
    </w:p>
    <w:bookmarkEnd w:id="0"/>
    <w:p w14:paraId="4AFC813A" w14:textId="77777777" w:rsidR="00CB6F29" w:rsidRDefault="00CB6F29" w:rsidP="00CB6F29">
      <w:pPr>
        <w:spacing w:line="240" w:lineRule="auto"/>
        <w:rPr>
          <w:b/>
          <w:szCs w:val="24"/>
        </w:rPr>
      </w:pPr>
      <w:r>
        <w:rPr>
          <w:b/>
          <w:szCs w:val="24"/>
        </w:rPr>
        <w:t>III.  Interpelácia poslancov</w:t>
      </w:r>
    </w:p>
    <w:p w14:paraId="53F67BEA" w14:textId="01B981AA" w:rsidR="00CB6F29" w:rsidRDefault="00CB6F29" w:rsidP="00CB6F29">
      <w:pPr>
        <w:spacing w:line="240" w:lineRule="auto"/>
        <w:rPr>
          <w:b/>
          <w:szCs w:val="24"/>
        </w:rPr>
      </w:pPr>
      <w:r>
        <w:rPr>
          <w:szCs w:val="24"/>
        </w:rPr>
        <w:t>V tomto bode programu nevystúpil</w:t>
      </w:r>
      <w:r w:rsidR="00F0458E">
        <w:rPr>
          <w:szCs w:val="24"/>
        </w:rPr>
        <w:t xml:space="preserve"> nikto.</w:t>
      </w:r>
      <w:r>
        <w:rPr>
          <w:szCs w:val="24"/>
        </w:rPr>
        <w:t xml:space="preserve">   </w:t>
      </w:r>
    </w:p>
    <w:p w14:paraId="2B31220B" w14:textId="5FAACC38" w:rsidR="00DF798E" w:rsidRDefault="00DF798E"/>
    <w:p w14:paraId="6ED432FA" w14:textId="67849E47" w:rsidR="00BA0658" w:rsidRDefault="00BA0658" w:rsidP="00BA0658">
      <w:pPr>
        <w:spacing w:line="240" w:lineRule="auto"/>
        <w:rPr>
          <w:b/>
          <w:szCs w:val="24"/>
        </w:rPr>
      </w:pPr>
      <w:r>
        <w:rPr>
          <w:b/>
        </w:rPr>
        <w:t>IV</w:t>
      </w:r>
      <w:r w:rsidRPr="00BA0658">
        <w:rPr>
          <w:b/>
          <w:szCs w:val="24"/>
        </w:rPr>
        <w:t xml:space="preserve"> </w:t>
      </w:r>
      <w:r>
        <w:rPr>
          <w:b/>
          <w:szCs w:val="24"/>
        </w:rPr>
        <w:t>. Voľba hlavného kontrolóra obce</w:t>
      </w:r>
    </w:p>
    <w:p w14:paraId="5DB49050" w14:textId="77777777" w:rsidR="00BA0658" w:rsidRDefault="00BA0658" w:rsidP="00BA0658">
      <w:pPr>
        <w:spacing w:line="240" w:lineRule="auto"/>
        <w:jc w:val="both"/>
        <w:rPr>
          <w:szCs w:val="24"/>
        </w:rPr>
      </w:pPr>
      <w:r>
        <w:rPr>
          <w:szCs w:val="24"/>
        </w:rPr>
        <w:t>Obecné zastupiteľstvo</w:t>
      </w:r>
    </w:p>
    <w:p w14:paraId="75AC2AF7" w14:textId="77777777" w:rsidR="00BA0658" w:rsidRDefault="00BA0658" w:rsidP="00BA0658">
      <w:pPr>
        <w:spacing w:line="240" w:lineRule="auto"/>
        <w:rPr>
          <w:b/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 </w:t>
      </w:r>
      <w:r>
        <w:rPr>
          <w:b/>
          <w:szCs w:val="24"/>
        </w:rPr>
        <w:t>berie na vedomie</w:t>
      </w:r>
    </w:p>
    <w:p w14:paraId="68F933A6" w14:textId="54EA7B56" w:rsidR="00BA0658" w:rsidRDefault="00BA0658" w:rsidP="00BA0658">
      <w:pPr>
        <w:spacing w:line="240" w:lineRule="auto"/>
        <w:jc w:val="both"/>
        <w:rPr>
          <w:szCs w:val="24"/>
        </w:rPr>
      </w:pPr>
      <w:r>
        <w:rPr>
          <w:szCs w:val="24"/>
        </w:rPr>
        <w:t>Zá</w:t>
      </w:r>
      <w:r w:rsidR="00A40448">
        <w:rPr>
          <w:szCs w:val="24"/>
        </w:rPr>
        <w:t>pisnicu</w:t>
      </w:r>
      <w:r>
        <w:rPr>
          <w:szCs w:val="24"/>
        </w:rPr>
        <w:t xml:space="preserve"> zo dňa </w:t>
      </w:r>
      <w:r w:rsidR="00A40448">
        <w:rPr>
          <w:szCs w:val="24"/>
        </w:rPr>
        <w:t>08</w:t>
      </w:r>
      <w:r>
        <w:rPr>
          <w:szCs w:val="24"/>
        </w:rPr>
        <w:t>.12.20</w:t>
      </w:r>
      <w:r w:rsidR="00A40448">
        <w:rPr>
          <w:szCs w:val="24"/>
        </w:rPr>
        <w:t>25</w:t>
      </w:r>
      <w:r>
        <w:rPr>
          <w:szCs w:val="24"/>
        </w:rPr>
        <w:t xml:space="preserve"> pri príležitosti otvárania obálok : „Voľba hlavného kontrolóra“ pre výber kandidáta na funkciu hlavného kontrolóra obce Zlaté Klasy. Do výberového konania sa prihlásil</w:t>
      </w:r>
      <w:r w:rsidR="00A40448">
        <w:rPr>
          <w:szCs w:val="24"/>
        </w:rPr>
        <w:t>i</w:t>
      </w:r>
      <w:r>
        <w:rPr>
          <w:szCs w:val="24"/>
        </w:rPr>
        <w:t xml:space="preserve"> </w:t>
      </w:r>
      <w:r w:rsidR="00A40448">
        <w:rPr>
          <w:szCs w:val="24"/>
        </w:rPr>
        <w:t>2</w:t>
      </w:r>
      <w:r>
        <w:rPr>
          <w:szCs w:val="24"/>
        </w:rPr>
        <w:t xml:space="preserve"> </w:t>
      </w:r>
      <w:r w:rsidR="00A40448">
        <w:rPr>
          <w:szCs w:val="24"/>
        </w:rPr>
        <w:t>kandidáti</w:t>
      </w:r>
      <w:r>
        <w:rPr>
          <w:szCs w:val="24"/>
        </w:rPr>
        <w:t>, menovite:</w:t>
      </w:r>
    </w:p>
    <w:p w14:paraId="3B3F5321" w14:textId="52146C1A" w:rsidR="00BA0658" w:rsidRDefault="00A40448" w:rsidP="00BA0658">
      <w:pPr>
        <w:widowControl/>
        <w:numPr>
          <w:ilvl w:val="0"/>
          <w:numId w:val="2"/>
        </w:numPr>
        <w:spacing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Ing. Lívia </w:t>
      </w:r>
      <w:proofErr w:type="spellStart"/>
      <w:r>
        <w:rPr>
          <w:szCs w:val="24"/>
        </w:rPr>
        <w:t>Sárkányová</w:t>
      </w:r>
      <w:proofErr w:type="spellEnd"/>
    </w:p>
    <w:p w14:paraId="74840AB7" w14:textId="716F7A86" w:rsidR="00A40448" w:rsidRDefault="00A40448" w:rsidP="00BA0658">
      <w:pPr>
        <w:widowControl/>
        <w:numPr>
          <w:ilvl w:val="0"/>
          <w:numId w:val="2"/>
        </w:numPr>
        <w:spacing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JUDr. Artúr </w:t>
      </w:r>
      <w:proofErr w:type="spellStart"/>
      <w:r>
        <w:rPr>
          <w:szCs w:val="24"/>
        </w:rPr>
        <w:t>Soldán</w:t>
      </w:r>
      <w:proofErr w:type="spellEnd"/>
      <w:r>
        <w:rPr>
          <w:szCs w:val="24"/>
        </w:rPr>
        <w:t xml:space="preserve"> </w:t>
      </w:r>
    </w:p>
    <w:p w14:paraId="433549AF" w14:textId="7E25CBEB" w:rsidR="00BA0658" w:rsidRPr="00BA0658" w:rsidRDefault="00BA0658" w:rsidP="00BA0658">
      <w:pPr>
        <w:widowControl/>
        <w:spacing w:line="240" w:lineRule="auto"/>
        <w:ind w:left="360"/>
        <w:contextualSpacing/>
        <w:jc w:val="both"/>
        <w:rPr>
          <w:szCs w:val="24"/>
        </w:rPr>
      </w:pPr>
    </w:p>
    <w:p w14:paraId="6E5899FC" w14:textId="1A04ED1E" w:rsidR="00BA0658" w:rsidRDefault="00BA0658" w:rsidP="00BA0658">
      <w:pPr>
        <w:spacing w:line="240" w:lineRule="auto"/>
        <w:jc w:val="both"/>
        <w:rPr>
          <w:szCs w:val="24"/>
        </w:rPr>
      </w:pPr>
      <w:r>
        <w:rPr>
          <w:szCs w:val="24"/>
        </w:rPr>
        <w:t>Po kontrole jednotlivých materiálov bolo skonštatované, že uchádzač</w:t>
      </w:r>
      <w:r w:rsidR="00A40448">
        <w:rPr>
          <w:szCs w:val="24"/>
        </w:rPr>
        <w:t>i</w:t>
      </w:r>
      <w:r>
        <w:rPr>
          <w:szCs w:val="24"/>
        </w:rPr>
        <w:t xml:space="preserve"> sp</w:t>
      </w:r>
      <w:r w:rsidR="00A40448">
        <w:rPr>
          <w:szCs w:val="24"/>
        </w:rPr>
        <w:t xml:space="preserve">lnili kvalifikačné predpoklady a mali všetky náležitosti písomnej prihlášky a boli pozvaní na </w:t>
      </w:r>
      <w:r w:rsidR="00C25659">
        <w:rPr>
          <w:szCs w:val="24"/>
        </w:rPr>
        <w:t>Voľbu HK.</w:t>
      </w:r>
    </w:p>
    <w:p w14:paraId="58184976" w14:textId="77777777" w:rsidR="00BA0658" w:rsidRDefault="00BA0658" w:rsidP="00BA0658">
      <w:pPr>
        <w:spacing w:line="240" w:lineRule="auto"/>
        <w:ind w:left="3960"/>
        <w:contextualSpacing/>
        <w:rPr>
          <w:b/>
          <w:szCs w:val="24"/>
        </w:rPr>
      </w:pPr>
    </w:p>
    <w:p w14:paraId="36C729E1" w14:textId="77777777" w:rsidR="00BA0658" w:rsidRDefault="00BA0658" w:rsidP="00BA0658">
      <w:pPr>
        <w:spacing w:line="240" w:lineRule="auto"/>
        <w:rPr>
          <w:b/>
          <w:szCs w:val="24"/>
        </w:rPr>
      </w:pPr>
      <w:r>
        <w:rPr>
          <w:b/>
          <w:szCs w:val="24"/>
        </w:rPr>
        <w:t>B/</w:t>
      </w:r>
      <w:r>
        <w:rPr>
          <w:szCs w:val="24"/>
        </w:rPr>
        <w:t xml:space="preserve">  </w:t>
      </w:r>
      <w:r>
        <w:rPr>
          <w:b/>
          <w:szCs w:val="24"/>
        </w:rPr>
        <w:t>berie na vedomie</w:t>
      </w:r>
    </w:p>
    <w:p w14:paraId="119E79CD" w14:textId="77777777" w:rsidR="00BA0658" w:rsidRDefault="00BA0658" w:rsidP="00BA0658">
      <w:pPr>
        <w:spacing w:line="240" w:lineRule="auto"/>
        <w:rPr>
          <w:szCs w:val="24"/>
        </w:rPr>
      </w:pPr>
    </w:p>
    <w:p w14:paraId="07B377E1" w14:textId="53F9CA7A" w:rsidR="00BA0658" w:rsidRDefault="00BA0658" w:rsidP="00BA0658">
      <w:pPr>
        <w:spacing w:line="240" w:lineRule="auto"/>
        <w:rPr>
          <w:szCs w:val="24"/>
        </w:rPr>
      </w:pPr>
      <w:r>
        <w:rPr>
          <w:szCs w:val="24"/>
        </w:rPr>
        <w:t xml:space="preserve">Výsledky </w:t>
      </w:r>
      <w:r w:rsidR="00B70962">
        <w:rPr>
          <w:szCs w:val="24"/>
        </w:rPr>
        <w:t>tajného</w:t>
      </w:r>
      <w:r w:rsidR="003552FB">
        <w:rPr>
          <w:szCs w:val="24"/>
        </w:rPr>
        <w:t xml:space="preserve"> </w:t>
      </w:r>
      <w:r>
        <w:rPr>
          <w:szCs w:val="24"/>
        </w:rPr>
        <w:t xml:space="preserve"> hlasovania voľby hlavného kontrolóra obce:</w:t>
      </w:r>
    </w:p>
    <w:p w14:paraId="65B6A457" w14:textId="30D98642" w:rsidR="00C25659" w:rsidRDefault="00C25659" w:rsidP="00BA0658">
      <w:pPr>
        <w:widowControl/>
        <w:numPr>
          <w:ilvl w:val="0"/>
          <w:numId w:val="3"/>
        </w:numPr>
        <w:spacing w:line="240" w:lineRule="auto"/>
        <w:contextualSpacing/>
        <w:rPr>
          <w:szCs w:val="24"/>
        </w:rPr>
      </w:pPr>
      <w:r>
        <w:rPr>
          <w:szCs w:val="24"/>
        </w:rPr>
        <w:t xml:space="preserve">Ing. Lívia </w:t>
      </w:r>
      <w:proofErr w:type="spellStart"/>
      <w:r>
        <w:rPr>
          <w:szCs w:val="24"/>
        </w:rPr>
        <w:t>Sárkányová</w:t>
      </w:r>
      <w:proofErr w:type="spellEnd"/>
      <w:r w:rsidR="00BA0658">
        <w:rPr>
          <w:szCs w:val="24"/>
        </w:rPr>
        <w:t xml:space="preserve">            počet hlasov – </w:t>
      </w:r>
      <w:r w:rsidR="006E7D20">
        <w:rPr>
          <w:szCs w:val="24"/>
        </w:rPr>
        <w:t xml:space="preserve">   </w:t>
      </w:r>
      <w:r w:rsidR="00B70962">
        <w:rPr>
          <w:szCs w:val="24"/>
        </w:rPr>
        <w:t>7</w:t>
      </w:r>
    </w:p>
    <w:p w14:paraId="0B0AB461" w14:textId="7BD6BC6A" w:rsidR="00BA0658" w:rsidRDefault="00C25659" w:rsidP="00BA0658">
      <w:pPr>
        <w:widowControl/>
        <w:numPr>
          <w:ilvl w:val="0"/>
          <w:numId w:val="3"/>
        </w:numPr>
        <w:spacing w:line="240" w:lineRule="auto"/>
        <w:contextualSpacing/>
        <w:rPr>
          <w:szCs w:val="24"/>
        </w:rPr>
      </w:pPr>
      <w:r>
        <w:rPr>
          <w:szCs w:val="24"/>
        </w:rPr>
        <w:t xml:space="preserve">JUDr. Artúr </w:t>
      </w:r>
      <w:proofErr w:type="spellStart"/>
      <w:r>
        <w:rPr>
          <w:szCs w:val="24"/>
        </w:rPr>
        <w:t>Soldán</w:t>
      </w:r>
      <w:proofErr w:type="spellEnd"/>
      <w:r>
        <w:rPr>
          <w:szCs w:val="24"/>
        </w:rPr>
        <w:t xml:space="preserve">                počet hlasov -</w:t>
      </w:r>
      <w:r w:rsidR="006E7D20">
        <w:rPr>
          <w:szCs w:val="24"/>
        </w:rPr>
        <w:t xml:space="preserve"> </w:t>
      </w:r>
      <w:r w:rsidR="00B70962">
        <w:rPr>
          <w:szCs w:val="24"/>
        </w:rPr>
        <w:t xml:space="preserve">    2</w:t>
      </w:r>
    </w:p>
    <w:p w14:paraId="5DECD664" w14:textId="2E27079D" w:rsidR="00BA0658" w:rsidRPr="00BA0658" w:rsidRDefault="00BA0658" w:rsidP="00BA0658">
      <w:pPr>
        <w:widowControl/>
        <w:spacing w:line="240" w:lineRule="auto"/>
        <w:ind w:left="720"/>
        <w:contextualSpacing/>
        <w:rPr>
          <w:szCs w:val="24"/>
        </w:rPr>
      </w:pPr>
    </w:p>
    <w:p w14:paraId="61E9A8FF" w14:textId="77777777" w:rsidR="00BA0658" w:rsidRDefault="00BA0658" w:rsidP="00BA0658">
      <w:pPr>
        <w:spacing w:line="240" w:lineRule="auto"/>
        <w:rPr>
          <w:szCs w:val="24"/>
        </w:rPr>
      </w:pPr>
    </w:p>
    <w:p w14:paraId="5C052357" w14:textId="77777777" w:rsidR="00BA0658" w:rsidRDefault="00BA0658" w:rsidP="00BA0658">
      <w:pPr>
        <w:spacing w:line="240" w:lineRule="auto"/>
        <w:rPr>
          <w:b/>
          <w:szCs w:val="24"/>
        </w:rPr>
      </w:pPr>
      <w:r>
        <w:rPr>
          <w:b/>
          <w:szCs w:val="24"/>
        </w:rPr>
        <w:t>C/ konštatuje, že</w:t>
      </w:r>
    </w:p>
    <w:p w14:paraId="4C299F3D" w14:textId="7A6D29D5" w:rsidR="00BA0658" w:rsidRDefault="00BA0658" w:rsidP="00BA0658">
      <w:pPr>
        <w:spacing w:line="240" w:lineRule="auto"/>
        <w:rPr>
          <w:szCs w:val="24"/>
        </w:rPr>
      </w:pPr>
      <w:r>
        <w:rPr>
          <w:szCs w:val="24"/>
        </w:rPr>
        <w:t>Za hlavného kontrolóra obce Zlaté</w:t>
      </w:r>
      <w:r>
        <w:rPr>
          <w:b/>
          <w:szCs w:val="24"/>
        </w:rPr>
        <w:t xml:space="preserve"> </w:t>
      </w:r>
      <w:r>
        <w:rPr>
          <w:szCs w:val="24"/>
        </w:rPr>
        <w:t xml:space="preserve">Klasy bola </w:t>
      </w:r>
      <w:r w:rsidR="00C25659">
        <w:rPr>
          <w:szCs w:val="24"/>
        </w:rPr>
        <w:t xml:space="preserve"> </w:t>
      </w:r>
      <w:r>
        <w:rPr>
          <w:szCs w:val="24"/>
        </w:rPr>
        <w:t>zvolen</w:t>
      </w:r>
      <w:r w:rsidR="00C25659">
        <w:rPr>
          <w:szCs w:val="24"/>
        </w:rPr>
        <w:t xml:space="preserve">á </w:t>
      </w:r>
      <w:r w:rsidR="00B70962">
        <w:rPr>
          <w:szCs w:val="24"/>
        </w:rPr>
        <w:t xml:space="preserve"> Ing. Lívia </w:t>
      </w:r>
      <w:proofErr w:type="spellStart"/>
      <w:r w:rsidR="00B70962">
        <w:rPr>
          <w:szCs w:val="24"/>
        </w:rPr>
        <w:t>Sárkányová</w:t>
      </w:r>
      <w:proofErr w:type="spellEnd"/>
      <w:r w:rsidR="00B70962">
        <w:rPr>
          <w:szCs w:val="24"/>
        </w:rPr>
        <w:t>.</w:t>
      </w:r>
    </w:p>
    <w:p w14:paraId="73CED0CE" w14:textId="2AD19B08" w:rsidR="00BA0658" w:rsidRDefault="00BA0658" w:rsidP="00BA0658">
      <w:pPr>
        <w:spacing w:line="240" w:lineRule="auto"/>
        <w:rPr>
          <w:szCs w:val="24"/>
        </w:rPr>
      </w:pPr>
      <w:r>
        <w:rPr>
          <w:szCs w:val="24"/>
        </w:rPr>
        <w:t>Pracovný pomer hlavného kontrolóra vznikne dňom</w:t>
      </w:r>
      <w:r w:rsidR="003552FB">
        <w:rPr>
          <w:szCs w:val="24"/>
        </w:rPr>
        <w:t xml:space="preserve">   </w:t>
      </w:r>
      <w:r w:rsidR="00C25659">
        <w:rPr>
          <w:szCs w:val="24"/>
        </w:rPr>
        <w:t>01</w:t>
      </w:r>
      <w:r w:rsidR="003552FB">
        <w:rPr>
          <w:szCs w:val="24"/>
        </w:rPr>
        <w:t>.01.20</w:t>
      </w:r>
      <w:r w:rsidR="00C25659">
        <w:rPr>
          <w:szCs w:val="24"/>
        </w:rPr>
        <w:t>26</w:t>
      </w:r>
      <w:r w:rsidR="003552FB">
        <w:rPr>
          <w:szCs w:val="24"/>
        </w:rPr>
        <w:t>.</w:t>
      </w:r>
    </w:p>
    <w:p w14:paraId="602D7362" w14:textId="2AD4DB12" w:rsidR="00BA0658" w:rsidRDefault="00BA0658" w:rsidP="00BA0658">
      <w:pPr>
        <w:spacing w:line="240" w:lineRule="auto"/>
        <w:rPr>
          <w:szCs w:val="24"/>
        </w:rPr>
      </w:pPr>
    </w:p>
    <w:p w14:paraId="42E4F970" w14:textId="5F35AA93" w:rsidR="00910190" w:rsidRDefault="00910190" w:rsidP="00BA0658">
      <w:pPr>
        <w:spacing w:line="240" w:lineRule="auto"/>
        <w:rPr>
          <w:b/>
          <w:szCs w:val="24"/>
        </w:rPr>
      </w:pPr>
      <w:r>
        <w:rPr>
          <w:b/>
          <w:szCs w:val="24"/>
        </w:rPr>
        <w:t>D/schvaľuje</w:t>
      </w:r>
    </w:p>
    <w:p w14:paraId="28DDA001" w14:textId="5A8C70F3" w:rsidR="00910190" w:rsidRDefault="00C25659" w:rsidP="00BA0658">
      <w:pPr>
        <w:spacing w:line="240" w:lineRule="auto"/>
        <w:rPr>
          <w:szCs w:val="24"/>
        </w:rPr>
      </w:pPr>
      <w:r>
        <w:rPr>
          <w:szCs w:val="24"/>
        </w:rPr>
        <w:t>Mesačnú o</w:t>
      </w:r>
      <w:r w:rsidR="00910190">
        <w:rPr>
          <w:szCs w:val="24"/>
        </w:rPr>
        <w:t>dmenu hlavn</w:t>
      </w:r>
      <w:r>
        <w:rPr>
          <w:szCs w:val="24"/>
        </w:rPr>
        <w:t xml:space="preserve">ému </w:t>
      </w:r>
      <w:r w:rsidR="00910190">
        <w:rPr>
          <w:szCs w:val="24"/>
        </w:rPr>
        <w:t>kontrolór</w:t>
      </w:r>
      <w:r>
        <w:rPr>
          <w:szCs w:val="24"/>
        </w:rPr>
        <w:t>ovi</w:t>
      </w:r>
      <w:r w:rsidR="00910190">
        <w:rPr>
          <w:szCs w:val="24"/>
        </w:rPr>
        <w:t xml:space="preserve"> obce Zlaté Klasy </w:t>
      </w:r>
      <w:r w:rsidR="00B70962">
        <w:rPr>
          <w:szCs w:val="24"/>
        </w:rPr>
        <w:t xml:space="preserve">Ing. Lívii </w:t>
      </w:r>
      <w:proofErr w:type="spellStart"/>
      <w:r w:rsidR="00B70962">
        <w:rPr>
          <w:szCs w:val="24"/>
        </w:rPr>
        <w:t>Sárkányovej</w:t>
      </w:r>
      <w:proofErr w:type="spellEnd"/>
      <w:r w:rsidR="00B70962">
        <w:rPr>
          <w:szCs w:val="24"/>
        </w:rPr>
        <w:t xml:space="preserve">  </w:t>
      </w:r>
      <w:r w:rsidR="00910190">
        <w:rPr>
          <w:szCs w:val="24"/>
        </w:rPr>
        <w:t xml:space="preserve">podľa  §18c ods. 5 zákona 369/1990 Zb. o obecnom zriadení vo výške  </w:t>
      </w:r>
      <w:r w:rsidR="00B70962">
        <w:rPr>
          <w:szCs w:val="24"/>
        </w:rPr>
        <w:t xml:space="preserve">30 </w:t>
      </w:r>
      <w:r w:rsidR="00910190">
        <w:rPr>
          <w:szCs w:val="24"/>
        </w:rPr>
        <w:t>% z mesačného platu hlavného kontrolóra.</w:t>
      </w:r>
    </w:p>
    <w:p w14:paraId="1255BAB1" w14:textId="77777777" w:rsidR="00910190" w:rsidRPr="00910190" w:rsidRDefault="00910190" w:rsidP="00BA0658">
      <w:pPr>
        <w:spacing w:line="240" w:lineRule="auto"/>
        <w:rPr>
          <w:szCs w:val="24"/>
        </w:rPr>
      </w:pPr>
    </w:p>
    <w:p w14:paraId="4AB05CE1" w14:textId="4C65BA99" w:rsidR="00BA0658" w:rsidRDefault="00BA0658" w:rsidP="00BA0658">
      <w:pPr>
        <w:spacing w:line="240" w:lineRule="auto"/>
        <w:rPr>
          <w:szCs w:val="24"/>
        </w:rPr>
      </w:pPr>
      <w:r>
        <w:rPr>
          <w:szCs w:val="24"/>
        </w:rPr>
        <w:t xml:space="preserve">Hlasovalo:     </w:t>
      </w:r>
      <w:r w:rsidR="00B70962">
        <w:rPr>
          <w:szCs w:val="24"/>
        </w:rPr>
        <w:t>9</w:t>
      </w:r>
      <w:r>
        <w:rPr>
          <w:szCs w:val="24"/>
        </w:rPr>
        <w:t xml:space="preserve">       za :        </w:t>
      </w:r>
      <w:r w:rsidR="00B70962">
        <w:rPr>
          <w:szCs w:val="24"/>
        </w:rPr>
        <w:t>9</w:t>
      </w:r>
      <w:r>
        <w:rPr>
          <w:szCs w:val="24"/>
        </w:rPr>
        <w:t xml:space="preserve">                proti:         </w:t>
      </w:r>
      <w:r w:rsidR="00B70962">
        <w:rPr>
          <w:szCs w:val="24"/>
        </w:rPr>
        <w:t>0</w:t>
      </w:r>
      <w:r>
        <w:rPr>
          <w:szCs w:val="24"/>
        </w:rPr>
        <w:t xml:space="preserve">                zdržal sa: </w:t>
      </w:r>
      <w:r w:rsidR="006E7D20">
        <w:rPr>
          <w:szCs w:val="24"/>
        </w:rPr>
        <w:t xml:space="preserve">     </w:t>
      </w:r>
      <w:r w:rsidR="00B70962">
        <w:rPr>
          <w:szCs w:val="24"/>
        </w:rPr>
        <w:t>0</w:t>
      </w:r>
    </w:p>
    <w:p w14:paraId="6AE7FB41" w14:textId="7BB40C16" w:rsidR="00BA0658" w:rsidRDefault="000C587E" w:rsidP="00BA0658">
      <w:pPr>
        <w:spacing w:line="240" w:lineRule="auto"/>
        <w:rPr>
          <w:szCs w:val="24"/>
        </w:rPr>
      </w:pPr>
      <w:r>
        <w:rPr>
          <w:szCs w:val="24"/>
        </w:rPr>
        <w:t>Uznesenie schválené, podpíané.</w:t>
      </w:r>
      <w:bookmarkStart w:id="1" w:name="_GoBack"/>
      <w:bookmarkEnd w:id="1"/>
    </w:p>
    <w:p w14:paraId="672CD3D8" w14:textId="77777777" w:rsidR="0057061A" w:rsidRDefault="0057061A" w:rsidP="00BA0658">
      <w:pPr>
        <w:spacing w:line="240" w:lineRule="auto"/>
        <w:rPr>
          <w:szCs w:val="24"/>
        </w:rPr>
      </w:pPr>
    </w:p>
    <w:p w14:paraId="12B280CF" w14:textId="77777777" w:rsidR="00B70962" w:rsidRDefault="00CE2F03" w:rsidP="00CE2F03">
      <w:pPr>
        <w:rPr>
          <w:szCs w:val="24"/>
        </w:rPr>
      </w:pPr>
      <w:r>
        <w:rPr>
          <w:szCs w:val="24"/>
        </w:rPr>
        <w:t xml:space="preserve">Zlaté Klasy, dňa </w:t>
      </w:r>
      <w:r w:rsidR="00A40448">
        <w:rPr>
          <w:szCs w:val="24"/>
        </w:rPr>
        <w:t>22</w:t>
      </w:r>
      <w:r>
        <w:rPr>
          <w:szCs w:val="24"/>
        </w:rPr>
        <w:t>.</w:t>
      </w:r>
      <w:r w:rsidR="00A40448">
        <w:rPr>
          <w:szCs w:val="24"/>
        </w:rPr>
        <w:t>12</w:t>
      </w:r>
      <w:r>
        <w:rPr>
          <w:szCs w:val="24"/>
        </w:rPr>
        <w:t>.202</w:t>
      </w:r>
      <w:r w:rsidR="00A40448">
        <w:rPr>
          <w:szCs w:val="24"/>
        </w:rPr>
        <w:t>5</w:t>
      </w:r>
      <w:r>
        <w:rPr>
          <w:szCs w:val="24"/>
        </w:rPr>
        <w:t xml:space="preserve">          </w:t>
      </w:r>
    </w:p>
    <w:p w14:paraId="6FFBDFA0" w14:textId="77777777" w:rsidR="00B70962" w:rsidRDefault="00B70962" w:rsidP="00CE2F03">
      <w:pPr>
        <w:rPr>
          <w:szCs w:val="24"/>
        </w:rPr>
      </w:pPr>
    </w:p>
    <w:p w14:paraId="7FC8925B" w14:textId="650445EF" w:rsidR="00CE2F03" w:rsidRDefault="00CE2F03" w:rsidP="00CE2F03">
      <w:pPr>
        <w:rPr>
          <w:szCs w:val="24"/>
        </w:rPr>
      </w:pPr>
      <w:r>
        <w:rPr>
          <w:szCs w:val="24"/>
        </w:rPr>
        <w:t xml:space="preserve">                           </w:t>
      </w:r>
    </w:p>
    <w:p w14:paraId="4CA3B534" w14:textId="77777777" w:rsidR="00CE2F03" w:rsidRDefault="00CE2F03" w:rsidP="00CE2F03">
      <w:pPr>
        <w:spacing w:line="240" w:lineRule="auto"/>
        <w:rPr>
          <w:szCs w:val="24"/>
        </w:rPr>
      </w:pPr>
    </w:p>
    <w:p w14:paraId="3F6B6761" w14:textId="77777777" w:rsidR="00CE2F03" w:rsidRDefault="00CE2F03" w:rsidP="00CE2F03">
      <w:pPr>
        <w:spacing w:line="240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Marek Rigó                                                                                                                                                                            starosta obce</w:t>
      </w:r>
    </w:p>
    <w:sectPr w:rsidR="00CE2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0E4F0" w14:textId="77777777" w:rsidR="00A40448" w:rsidRDefault="00A40448" w:rsidP="00A40448">
      <w:pPr>
        <w:spacing w:line="240" w:lineRule="auto"/>
      </w:pPr>
      <w:r>
        <w:separator/>
      </w:r>
    </w:p>
  </w:endnote>
  <w:endnote w:type="continuationSeparator" w:id="0">
    <w:p w14:paraId="75CEB133" w14:textId="77777777" w:rsidR="00A40448" w:rsidRDefault="00A40448" w:rsidP="00A404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28792" w14:textId="77777777" w:rsidR="00A40448" w:rsidRDefault="00A40448" w:rsidP="00A40448">
      <w:pPr>
        <w:spacing w:line="240" w:lineRule="auto"/>
      </w:pPr>
      <w:r>
        <w:separator/>
      </w:r>
    </w:p>
  </w:footnote>
  <w:footnote w:type="continuationSeparator" w:id="0">
    <w:p w14:paraId="7EEC10D3" w14:textId="77777777" w:rsidR="00A40448" w:rsidRDefault="00A40448" w:rsidP="00A404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66F45"/>
    <w:multiLevelType w:val="hybridMultilevel"/>
    <w:tmpl w:val="00FAC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645CC"/>
    <w:multiLevelType w:val="hybridMultilevel"/>
    <w:tmpl w:val="C0B0D8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30A1D"/>
    <w:multiLevelType w:val="hybridMultilevel"/>
    <w:tmpl w:val="105016EE"/>
    <w:lvl w:ilvl="0" w:tplc="7DDE3412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416515"/>
    <w:multiLevelType w:val="hybridMultilevel"/>
    <w:tmpl w:val="51FEF5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86A1B"/>
    <w:multiLevelType w:val="hybridMultilevel"/>
    <w:tmpl w:val="106E9A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D9"/>
    <w:rsid w:val="0008077C"/>
    <w:rsid w:val="00095AD8"/>
    <w:rsid w:val="000C587E"/>
    <w:rsid w:val="002042EE"/>
    <w:rsid w:val="00211900"/>
    <w:rsid w:val="003552FB"/>
    <w:rsid w:val="0057061A"/>
    <w:rsid w:val="006E7D20"/>
    <w:rsid w:val="00910190"/>
    <w:rsid w:val="009F3F2A"/>
    <w:rsid w:val="00A22C0F"/>
    <w:rsid w:val="00A40448"/>
    <w:rsid w:val="00B70962"/>
    <w:rsid w:val="00BA0658"/>
    <w:rsid w:val="00C25659"/>
    <w:rsid w:val="00CB6F29"/>
    <w:rsid w:val="00CE2F03"/>
    <w:rsid w:val="00D60BB5"/>
    <w:rsid w:val="00DF798E"/>
    <w:rsid w:val="00F0458E"/>
    <w:rsid w:val="00F3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FCA4CA"/>
  <w15:chartTrackingRefBased/>
  <w15:docId w15:val="{1C53E4A8-7896-4BAA-BD9A-5999C3C1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B6F29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6F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8077C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4044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0448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44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0448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2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24</cp:revision>
  <cp:lastPrinted>2026-01-07T08:49:00Z</cp:lastPrinted>
  <dcterms:created xsi:type="dcterms:W3CDTF">2020-01-03T08:09:00Z</dcterms:created>
  <dcterms:modified xsi:type="dcterms:W3CDTF">2026-01-07T08:50:00Z</dcterms:modified>
</cp:coreProperties>
</file>