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6498A" w14:textId="77777777" w:rsidR="0078130F" w:rsidRDefault="0078130F" w:rsidP="0078130F">
      <w:pPr>
        <w:ind w:left="144" w:hanging="144"/>
        <w:jc w:val="center"/>
        <w:rPr>
          <w:sz w:val="56"/>
        </w:rPr>
      </w:pPr>
      <w:r>
        <w:rPr>
          <w:sz w:val="56"/>
        </w:rPr>
        <w:t>O z n á m e n i e</w:t>
      </w:r>
    </w:p>
    <w:p w14:paraId="5E6FEF73" w14:textId="77777777" w:rsidR="0078130F" w:rsidRDefault="0078130F" w:rsidP="0078130F">
      <w:pPr>
        <w:ind w:left="2304" w:hanging="3024"/>
        <w:jc w:val="center"/>
        <w:rPr>
          <w:sz w:val="56"/>
        </w:rPr>
      </w:pPr>
      <w:r>
        <w:rPr>
          <w:sz w:val="56"/>
        </w:rPr>
        <w:t xml:space="preserve">    Obce Zlaté Klasy</w:t>
      </w:r>
    </w:p>
    <w:p w14:paraId="0741F116" w14:textId="77777777" w:rsidR="0078130F" w:rsidRPr="00F32241" w:rsidRDefault="0078130F" w:rsidP="0078130F">
      <w:pPr>
        <w:jc w:val="center"/>
        <w:rPr>
          <w:b/>
          <w:sz w:val="32"/>
          <w:szCs w:val="32"/>
        </w:rPr>
      </w:pPr>
      <w:r w:rsidRPr="00F32241">
        <w:rPr>
          <w:b/>
          <w:sz w:val="32"/>
          <w:szCs w:val="32"/>
        </w:rPr>
        <w:t>o vyhlásení verejnej súťaže o odpredaji nehnuteľností</w:t>
      </w:r>
    </w:p>
    <w:p w14:paraId="07CA9876" w14:textId="77777777" w:rsidR="0078130F" w:rsidRPr="00F32241" w:rsidRDefault="0078130F" w:rsidP="0078130F">
      <w:pPr>
        <w:jc w:val="center"/>
        <w:rPr>
          <w:b/>
          <w:sz w:val="32"/>
          <w:szCs w:val="32"/>
        </w:rPr>
      </w:pPr>
      <w:r w:rsidRPr="00F32241">
        <w:rPr>
          <w:b/>
          <w:sz w:val="32"/>
          <w:szCs w:val="32"/>
        </w:rPr>
        <w:t>v Zlatých Klasoch</w:t>
      </w:r>
    </w:p>
    <w:p w14:paraId="02479494" w14:textId="77777777" w:rsidR="0078130F" w:rsidRPr="00F32241" w:rsidRDefault="0078130F" w:rsidP="0078130F">
      <w:pPr>
        <w:ind w:hanging="3024"/>
        <w:rPr>
          <w:b/>
          <w:sz w:val="32"/>
          <w:szCs w:val="32"/>
        </w:rPr>
      </w:pPr>
    </w:p>
    <w:p w14:paraId="0F1B9D9A" w14:textId="77777777" w:rsidR="0078130F" w:rsidRDefault="0078130F" w:rsidP="0078130F"/>
    <w:p w14:paraId="3179DA64" w14:textId="77777777" w:rsidR="0078130F" w:rsidRDefault="0078130F" w:rsidP="0078130F">
      <w:pPr>
        <w:rPr>
          <w:b/>
        </w:rPr>
      </w:pPr>
      <w:r>
        <w:rPr>
          <w:b/>
        </w:rPr>
        <w:t xml:space="preserve">                             ------------------------------------------------------------------------------------------------------------------</w:t>
      </w:r>
    </w:p>
    <w:p w14:paraId="2ABBF6B6" w14:textId="77777777" w:rsidR="0078130F" w:rsidRDefault="0078130F" w:rsidP="0078130F"/>
    <w:p w14:paraId="07F4696E" w14:textId="77777777" w:rsidR="0078130F" w:rsidRDefault="0078130F" w:rsidP="0078130F"/>
    <w:p w14:paraId="467D551C" w14:textId="77777777" w:rsidR="0078130F" w:rsidRPr="00F32241" w:rsidRDefault="0078130F" w:rsidP="0078130F"/>
    <w:p w14:paraId="5136FD32" w14:textId="77777777" w:rsidR="0078130F" w:rsidRDefault="0078130F" w:rsidP="0078130F"/>
    <w:p w14:paraId="459C41D4" w14:textId="77777777" w:rsidR="0078130F" w:rsidRPr="00A13E3C" w:rsidRDefault="0078130F" w:rsidP="0078130F">
      <w:pPr>
        <w:rPr>
          <w:sz w:val="18"/>
        </w:rPr>
      </w:pPr>
    </w:p>
    <w:p w14:paraId="1696339E" w14:textId="77777777" w:rsidR="0078130F" w:rsidRPr="00A13E3C" w:rsidRDefault="0078130F" w:rsidP="0078130F">
      <w:pPr>
        <w:rPr>
          <w:sz w:val="28"/>
          <w:szCs w:val="32"/>
        </w:rPr>
      </w:pPr>
      <w:r w:rsidRPr="00A13E3C">
        <w:rPr>
          <w:sz w:val="28"/>
          <w:szCs w:val="32"/>
          <w:u w:val="single"/>
        </w:rPr>
        <w:t>Predmetom predaja sú :</w:t>
      </w:r>
      <w:r w:rsidRPr="00A13E3C">
        <w:rPr>
          <w:sz w:val="28"/>
          <w:szCs w:val="32"/>
        </w:rPr>
        <w:t xml:space="preserve"> nehnuteľnosti – obecné pozemky nachádzajúce sa v k. ú. </w:t>
      </w:r>
      <w:proofErr w:type="spellStart"/>
      <w:r w:rsidRPr="00A13E3C">
        <w:rPr>
          <w:sz w:val="28"/>
          <w:szCs w:val="32"/>
        </w:rPr>
        <w:t>Rastice</w:t>
      </w:r>
      <w:proofErr w:type="spellEnd"/>
    </w:p>
    <w:p w14:paraId="1B46E075" w14:textId="77777777" w:rsidR="0078130F" w:rsidRPr="00A13E3C" w:rsidRDefault="0078130F" w:rsidP="0078130F">
      <w:pPr>
        <w:rPr>
          <w:sz w:val="28"/>
          <w:szCs w:val="32"/>
        </w:rPr>
      </w:pPr>
      <w:r w:rsidRPr="00A13E3C">
        <w:rPr>
          <w:sz w:val="28"/>
          <w:szCs w:val="32"/>
        </w:rPr>
        <w:t xml:space="preserve">        </w:t>
      </w:r>
    </w:p>
    <w:p w14:paraId="091DBADB" w14:textId="0599AE7D" w:rsidR="0078130F" w:rsidRPr="00A13E3C" w:rsidRDefault="0078130F" w:rsidP="0078130F">
      <w:pPr>
        <w:rPr>
          <w:sz w:val="28"/>
          <w:szCs w:val="32"/>
        </w:rPr>
      </w:pPr>
      <w:r w:rsidRPr="00A13E3C">
        <w:rPr>
          <w:sz w:val="28"/>
          <w:szCs w:val="32"/>
        </w:rPr>
        <w:t xml:space="preserve">       </w:t>
      </w:r>
      <w:proofErr w:type="spellStart"/>
      <w:r w:rsidRPr="00A13E3C">
        <w:rPr>
          <w:sz w:val="28"/>
          <w:szCs w:val="32"/>
        </w:rPr>
        <w:t>parc</w:t>
      </w:r>
      <w:proofErr w:type="spellEnd"/>
      <w:r w:rsidRPr="00A13E3C">
        <w:rPr>
          <w:sz w:val="28"/>
          <w:szCs w:val="32"/>
        </w:rPr>
        <w:t xml:space="preserve">. číslo </w:t>
      </w:r>
      <w:r w:rsidR="00A13E3C" w:rsidRPr="00A13E3C">
        <w:rPr>
          <w:sz w:val="28"/>
          <w:szCs w:val="32"/>
        </w:rPr>
        <w:t>597</w:t>
      </w:r>
      <w:r w:rsidRPr="00A13E3C">
        <w:rPr>
          <w:sz w:val="28"/>
          <w:szCs w:val="32"/>
        </w:rPr>
        <w:t>/</w:t>
      </w:r>
      <w:r w:rsidR="00A13E3C" w:rsidRPr="00A13E3C">
        <w:rPr>
          <w:sz w:val="28"/>
          <w:szCs w:val="32"/>
        </w:rPr>
        <w:t xml:space="preserve">17 vedené ako </w:t>
      </w:r>
      <w:r w:rsidRPr="00A13E3C">
        <w:rPr>
          <w:sz w:val="28"/>
          <w:szCs w:val="32"/>
        </w:rPr>
        <w:t xml:space="preserve"> </w:t>
      </w:r>
      <w:proofErr w:type="spellStart"/>
      <w:r w:rsidR="00A13E3C">
        <w:rPr>
          <w:sz w:val="28"/>
          <w:szCs w:val="32"/>
        </w:rPr>
        <w:t>zast</w:t>
      </w:r>
      <w:proofErr w:type="spellEnd"/>
      <w:r w:rsidR="00A13E3C">
        <w:rPr>
          <w:sz w:val="28"/>
          <w:szCs w:val="32"/>
        </w:rPr>
        <w:t>. plochy a nádvoria o výmere 711</w:t>
      </w:r>
      <w:r w:rsidRPr="00A13E3C">
        <w:rPr>
          <w:sz w:val="28"/>
          <w:szCs w:val="32"/>
        </w:rPr>
        <w:t xml:space="preserve"> m2</w:t>
      </w:r>
    </w:p>
    <w:p w14:paraId="54960892" w14:textId="4E18BE1C" w:rsidR="0078130F" w:rsidRDefault="0078130F" w:rsidP="0078130F">
      <w:pPr>
        <w:rPr>
          <w:sz w:val="28"/>
          <w:szCs w:val="32"/>
        </w:rPr>
      </w:pPr>
      <w:r w:rsidRPr="00A13E3C">
        <w:rPr>
          <w:sz w:val="28"/>
          <w:szCs w:val="32"/>
          <w:vertAlign w:val="superscript"/>
        </w:rPr>
        <w:t xml:space="preserve"> </w:t>
      </w:r>
      <w:r w:rsidRPr="00A13E3C">
        <w:rPr>
          <w:sz w:val="28"/>
          <w:szCs w:val="32"/>
        </w:rPr>
        <w:t xml:space="preserve">      </w:t>
      </w:r>
      <w:proofErr w:type="spellStart"/>
      <w:r w:rsidRPr="00A13E3C">
        <w:rPr>
          <w:sz w:val="28"/>
          <w:szCs w:val="32"/>
        </w:rPr>
        <w:t>parc</w:t>
      </w:r>
      <w:proofErr w:type="spellEnd"/>
      <w:r w:rsidRPr="00A13E3C">
        <w:rPr>
          <w:sz w:val="28"/>
          <w:szCs w:val="32"/>
        </w:rPr>
        <w:t xml:space="preserve">. číslo </w:t>
      </w:r>
      <w:r w:rsidR="00A13E3C" w:rsidRPr="00A13E3C">
        <w:rPr>
          <w:sz w:val="28"/>
          <w:szCs w:val="32"/>
        </w:rPr>
        <w:t>597/18</w:t>
      </w:r>
      <w:r w:rsidRPr="00A13E3C">
        <w:rPr>
          <w:sz w:val="28"/>
          <w:szCs w:val="32"/>
        </w:rPr>
        <w:t xml:space="preserve"> vedené ako </w:t>
      </w:r>
      <w:proofErr w:type="spellStart"/>
      <w:r w:rsidR="00A13E3C">
        <w:rPr>
          <w:sz w:val="28"/>
          <w:szCs w:val="32"/>
        </w:rPr>
        <w:t>zast</w:t>
      </w:r>
      <w:proofErr w:type="spellEnd"/>
      <w:r w:rsidR="00A13E3C">
        <w:rPr>
          <w:sz w:val="28"/>
          <w:szCs w:val="32"/>
        </w:rPr>
        <w:t>. plochy a nádvoria o výmere 753</w:t>
      </w:r>
      <w:r w:rsidRPr="00A13E3C">
        <w:rPr>
          <w:sz w:val="28"/>
          <w:szCs w:val="32"/>
        </w:rPr>
        <w:t xml:space="preserve"> m2</w:t>
      </w:r>
    </w:p>
    <w:p w14:paraId="54848F53" w14:textId="63E57D30" w:rsidR="00A13E3C" w:rsidRDefault="00A13E3C" w:rsidP="0078130F">
      <w:pPr>
        <w:rPr>
          <w:sz w:val="28"/>
          <w:szCs w:val="32"/>
        </w:rPr>
      </w:pPr>
      <w:r>
        <w:rPr>
          <w:sz w:val="28"/>
          <w:szCs w:val="32"/>
        </w:rPr>
        <w:t xml:space="preserve">       </w:t>
      </w:r>
      <w:proofErr w:type="spellStart"/>
      <w:r>
        <w:rPr>
          <w:sz w:val="28"/>
          <w:szCs w:val="32"/>
        </w:rPr>
        <w:t>parc</w:t>
      </w:r>
      <w:proofErr w:type="spellEnd"/>
      <w:r>
        <w:rPr>
          <w:sz w:val="28"/>
          <w:szCs w:val="32"/>
        </w:rPr>
        <w:t xml:space="preserve">. číslo 605/2 </w:t>
      </w:r>
      <w:r w:rsidRPr="00A13E3C">
        <w:rPr>
          <w:sz w:val="28"/>
          <w:szCs w:val="32"/>
        </w:rPr>
        <w:t xml:space="preserve">vedené ako </w:t>
      </w:r>
      <w:proofErr w:type="spellStart"/>
      <w:r>
        <w:rPr>
          <w:sz w:val="28"/>
          <w:szCs w:val="32"/>
        </w:rPr>
        <w:t>zast</w:t>
      </w:r>
      <w:proofErr w:type="spellEnd"/>
      <w:r>
        <w:rPr>
          <w:sz w:val="28"/>
          <w:szCs w:val="32"/>
        </w:rPr>
        <w:t>. plochy a nádvoria o výmere 17</w:t>
      </w:r>
      <w:r w:rsidRPr="00A13E3C">
        <w:rPr>
          <w:sz w:val="28"/>
          <w:szCs w:val="32"/>
        </w:rPr>
        <w:t xml:space="preserve"> m2</w:t>
      </w:r>
    </w:p>
    <w:p w14:paraId="6D574DEA" w14:textId="77777777" w:rsidR="00A13E3C" w:rsidRPr="00A13E3C" w:rsidRDefault="00A13E3C" w:rsidP="0078130F">
      <w:pPr>
        <w:rPr>
          <w:sz w:val="28"/>
          <w:szCs w:val="32"/>
        </w:rPr>
      </w:pPr>
    </w:p>
    <w:p w14:paraId="1AD3BEE7" w14:textId="4954EAF7" w:rsidR="0078130F" w:rsidRPr="00A13E3C" w:rsidRDefault="00A13E3C" w:rsidP="0078130F">
      <w:pPr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      </w:t>
      </w:r>
      <w:r w:rsidRPr="00A13E3C">
        <w:rPr>
          <w:b/>
          <w:sz w:val="28"/>
          <w:szCs w:val="32"/>
        </w:rPr>
        <w:t>v celosti.</w:t>
      </w:r>
    </w:p>
    <w:p w14:paraId="3A947B9F" w14:textId="77777777" w:rsidR="00A13E3C" w:rsidRPr="00A13E3C" w:rsidRDefault="00A13E3C" w:rsidP="0078130F">
      <w:pPr>
        <w:rPr>
          <w:sz w:val="28"/>
          <w:szCs w:val="32"/>
        </w:rPr>
      </w:pPr>
    </w:p>
    <w:p w14:paraId="2AFD3FA5" w14:textId="3DDB8217" w:rsidR="0078130F" w:rsidRPr="00A13E3C" w:rsidRDefault="0078130F" w:rsidP="0078130F">
      <w:pPr>
        <w:rPr>
          <w:sz w:val="28"/>
          <w:szCs w:val="32"/>
          <w:vertAlign w:val="superscript"/>
        </w:rPr>
      </w:pPr>
      <w:r w:rsidRPr="00A13E3C">
        <w:rPr>
          <w:sz w:val="28"/>
          <w:szCs w:val="32"/>
        </w:rPr>
        <w:t xml:space="preserve">    Vyvolávacia cena:  </w:t>
      </w:r>
      <w:r w:rsidR="00867D95">
        <w:rPr>
          <w:sz w:val="28"/>
          <w:szCs w:val="32"/>
        </w:rPr>
        <w:t>20</w:t>
      </w:r>
      <w:bookmarkStart w:id="0" w:name="_GoBack"/>
      <w:bookmarkEnd w:id="0"/>
      <w:r w:rsidR="00A13E3C">
        <w:rPr>
          <w:sz w:val="28"/>
          <w:szCs w:val="32"/>
        </w:rPr>
        <w:t xml:space="preserve"> </w:t>
      </w:r>
      <w:r w:rsidRPr="00A13E3C">
        <w:rPr>
          <w:sz w:val="28"/>
          <w:szCs w:val="32"/>
        </w:rPr>
        <w:t>- €/m</w:t>
      </w:r>
      <w:r w:rsidRPr="00A13E3C">
        <w:rPr>
          <w:sz w:val="28"/>
          <w:szCs w:val="32"/>
          <w:vertAlign w:val="superscript"/>
        </w:rPr>
        <w:t>2</w:t>
      </w:r>
      <w:r w:rsidR="00A13E3C">
        <w:rPr>
          <w:sz w:val="28"/>
          <w:szCs w:val="32"/>
          <w:vertAlign w:val="superscript"/>
        </w:rPr>
        <w:t xml:space="preserve"> </w:t>
      </w:r>
    </w:p>
    <w:p w14:paraId="7B643825" w14:textId="77777777" w:rsidR="00A13E3C" w:rsidRDefault="00A13E3C" w:rsidP="0078130F">
      <w:pPr>
        <w:rPr>
          <w:sz w:val="28"/>
          <w:szCs w:val="32"/>
        </w:rPr>
      </w:pPr>
    </w:p>
    <w:p w14:paraId="507F5DD4" w14:textId="26137BE4" w:rsidR="0078130F" w:rsidRPr="00A13E3C" w:rsidRDefault="0078130F" w:rsidP="0078130F">
      <w:pPr>
        <w:rPr>
          <w:b/>
          <w:sz w:val="28"/>
          <w:szCs w:val="32"/>
        </w:rPr>
      </w:pPr>
      <w:r w:rsidRPr="00A13E3C">
        <w:rPr>
          <w:sz w:val="28"/>
          <w:szCs w:val="32"/>
        </w:rPr>
        <w:t xml:space="preserve"> Obec vyzýva záujemcov o kúpu pozemkov, aby </w:t>
      </w:r>
      <w:r w:rsidRPr="00A13E3C">
        <w:rPr>
          <w:b/>
          <w:sz w:val="28"/>
          <w:szCs w:val="32"/>
        </w:rPr>
        <w:t xml:space="preserve">v uzavretej obálke </w:t>
      </w:r>
    </w:p>
    <w:p w14:paraId="413F7365" w14:textId="0105C1E9" w:rsidR="0078130F" w:rsidRPr="00A13E3C" w:rsidRDefault="0078130F" w:rsidP="0078130F">
      <w:pPr>
        <w:rPr>
          <w:sz w:val="28"/>
          <w:szCs w:val="32"/>
        </w:rPr>
      </w:pPr>
      <w:r w:rsidRPr="00A13E3C">
        <w:rPr>
          <w:b/>
          <w:sz w:val="28"/>
          <w:szCs w:val="32"/>
        </w:rPr>
        <w:t xml:space="preserve"> odovzdali na Obecný úrad v Zlatých Klasoch do </w:t>
      </w:r>
      <w:r w:rsidR="00867D95">
        <w:rPr>
          <w:b/>
          <w:sz w:val="28"/>
          <w:szCs w:val="32"/>
        </w:rPr>
        <w:t>17</w:t>
      </w:r>
      <w:r w:rsidRPr="00A13E3C">
        <w:rPr>
          <w:b/>
          <w:sz w:val="28"/>
          <w:szCs w:val="32"/>
        </w:rPr>
        <w:t>.</w:t>
      </w:r>
      <w:r w:rsidR="00A13E3C">
        <w:rPr>
          <w:b/>
          <w:sz w:val="28"/>
          <w:szCs w:val="32"/>
        </w:rPr>
        <w:t>07</w:t>
      </w:r>
      <w:r w:rsidRPr="00A13E3C">
        <w:rPr>
          <w:b/>
          <w:sz w:val="28"/>
          <w:szCs w:val="32"/>
        </w:rPr>
        <w:t>.2018</w:t>
      </w:r>
    </w:p>
    <w:p w14:paraId="3A3ABA51" w14:textId="1DBDB2EE" w:rsidR="0078130F" w:rsidRPr="00A13E3C" w:rsidRDefault="0078130F" w:rsidP="0078130F">
      <w:pPr>
        <w:rPr>
          <w:sz w:val="28"/>
          <w:szCs w:val="32"/>
        </w:rPr>
      </w:pPr>
      <w:r w:rsidRPr="00A13E3C">
        <w:rPr>
          <w:b/>
          <w:sz w:val="28"/>
          <w:szCs w:val="32"/>
        </w:rPr>
        <w:t xml:space="preserve"> </w:t>
      </w:r>
      <w:r w:rsidRPr="00A13E3C">
        <w:rPr>
          <w:sz w:val="28"/>
          <w:szCs w:val="32"/>
        </w:rPr>
        <w:t>cenovú ponuku s označením: „Cenová ponuka-Neotvárať-Pozemok</w:t>
      </w:r>
      <w:r w:rsidR="00A13E3C">
        <w:rPr>
          <w:sz w:val="28"/>
          <w:szCs w:val="32"/>
        </w:rPr>
        <w:t xml:space="preserve"> Za záhradami</w:t>
      </w:r>
      <w:r w:rsidRPr="00A13E3C">
        <w:rPr>
          <w:sz w:val="28"/>
          <w:szCs w:val="32"/>
        </w:rPr>
        <w:t>“.</w:t>
      </w:r>
    </w:p>
    <w:p w14:paraId="7A0A79FB" w14:textId="77777777" w:rsidR="0078130F" w:rsidRDefault="0078130F" w:rsidP="0078130F">
      <w:pPr>
        <w:rPr>
          <w:sz w:val="28"/>
          <w:szCs w:val="32"/>
        </w:rPr>
      </w:pPr>
    </w:p>
    <w:p w14:paraId="59C6E15E" w14:textId="4C2E9A9B" w:rsidR="00A13E3C" w:rsidRPr="00A13E3C" w:rsidRDefault="00A13E3C" w:rsidP="0078130F">
      <w:pPr>
        <w:rPr>
          <w:sz w:val="28"/>
          <w:szCs w:val="32"/>
        </w:rPr>
      </w:pPr>
      <w:r>
        <w:rPr>
          <w:sz w:val="28"/>
          <w:szCs w:val="32"/>
        </w:rPr>
        <w:t>Pozemky sa predávajú v celosti – všetky spoločne.</w:t>
      </w:r>
    </w:p>
    <w:p w14:paraId="7EF69A1A" w14:textId="77777777" w:rsidR="0078130F" w:rsidRPr="00A13E3C" w:rsidRDefault="0078130F" w:rsidP="0078130F">
      <w:pPr>
        <w:rPr>
          <w:sz w:val="28"/>
          <w:szCs w:val="32"/>
        </w:rPr>
      </w:pPr>
      <w:r w:rsidRPr="00A13E3C">
        <w:rPr>
          <w:sz w:val="28"/>
          <w:szCs w:val="32"/>
        </w:rPr>
        <w:t>Víťaz verejnej súťaže bude komisionálne vybraný.</w:t>
      </w:r>
    </w:p>
    <w:p w14:paraId="5582C477" w14:textId="77777777" w:rsidR="0078130F" w:rsidRPr="00A13E3C" w:rsidRDefault="0078130F" w:rsidP="0078130F">
      <w:pPr>
        <w:rPr>
          <w:sz w:val="28"/>
          <w:szCs w:val="32"/>
        </w:rPr>
      </w:pPr>
      <w:r w:rsidRPr="00A13E3C">
        <w:rPr>
          <w:sz w:val="28"/>
          <w:szCs w:val="32"/>
        </w:rPr>
        <w:t xml:space="preserve">Víťazom súťaže sa stane ten účastník, ktorý ponúkne najvyššiu kúpnu   </w:t>
      </w:r>
    </w:p>
    <w:p w14:paraId="14B7EE29" w14:textId="77777777" w:rsidR="0078130F" w:rsidRPr="00A13E3C" w:rsidRDefault="0078130F" w:rsidP="0078130F">
      <w:pPr>
        <w:rPr>
          <w:sz w:val="28"/>
          <w:szCs w:val="32"/>
        </w:rPr>
      </w:pPr>
      <w:r w:rsidRPr="00A13E3C">
        <w:rPr>
          <w:sz w:val="28"/>
          <w:szCs w:val="32"/>
        </w:rPr>
        <w:t xml:space="preserve"> cenu. Obec je oprávnená zrušiť verejnú súťaž.</w:t>
      </w:r>
    </w:p>
    <w:p w14:paraId="6F386811" w14:textId="77777777" w:rsidR="0078130F" w:rsidRPr="00A13E3C" w:rsidRDefault="0078130F" w:rsidP="0078130F">
      <w:pPr>
        <w:rPr>
          <w:sz w:val="28"/>
          <w:szCs w:val="32"/>
          <w:u w:val="single"/>
        </w:rPr>
      </w:pPr>
    </w:p>
    <w:p w14:paraId="61FD57D3" w14:textId="77777777" w:rsidR="0078130F" w:rsidRPr="00A13E3C" w:rsidRDefault="0078130F" w:rsidP="0078130F">
      <w:pPr>
        <w:rPr>
          <w:sz w:val="28"/>
          <w:szCs w:val="32"/>
          <w:u w:val="single"/>
        </w:rPr>
      </w:pPr>
    </w:p>
    <w:p w14:paraId="771050DF" w14:textId="263528D4" w:rsidR="0078130F" w:rsidRPr="00A13E3C" w:rsidRDefault="0078130F" w:rsidP="0078130F">
      <w:pPr>
        <w:rPr>
          <w:sz w:val="28"/>
          <w:szCs w:val="32"/>
        </w:rPr>
      </w:pPr>
      <w:r w:rsidRPr="00A13E3C">
        <w:rPr>
          <w:sz w:val="28"/>
          <w:szCs w:val="32"/>
          <w:u w:val="single"/>
        </w:rPr>
        <w:t>Podrobnejšie informácie</w:t>
      </w:r>
      <w:r w:rsidR="00A13E3C">
        <w:rPr>
          <w:sz w:val="28"/>
          <w:szCs w:val="32"/>
        </w:rPr>
        <w:t xml:space="preserve"> poskytnú zamestnanci obecného úradu na tel. č. 031/5912 404</w:t>
      </w:r>
    </w:p>
    <w:p w14:paraId="47FB7CB6" w14:textId="77777777" w:rsidR="0078130F" w:rsidRPr="0010246B" w:rsidRDefault="0078130F" w:rsidP="0078130F">
      <w:pPr>
        <w:rPr>
          <w:sz w:val="32"/>
          <w:szCs w:val="32"/>
        </w:rPr>
      </w:pPr>
    </w:p>
    <w:p w14:paraId="15EC3C25" w14:textId="77777777" w:rsidR="0078130F" w:rsidRDefault="0078130F" w:rsidP="0078130F"/>
    <w:p w14:paraId="22CC0BBE" w14:textId="77777777" w:rsidR="0078130F" w:rsidRDefault="0078130F" w:rsidP="0078130F">
      <w:pPr>
        <w:rPr>
          <w:sz w:val="28"/>
          <w:szCs w:val="28"/>
        </w:rPr>
      </w:pPr>
      <w:r w:rsidRPr="00BD625C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</w:t>
      </w:r>
      <w:r w:rsidRPr="00BD625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Ottó Csicsay</w:t>
      </w:r>
      <w:r w:rsidRPr="00BD625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</w:t>
      </w:r>
      <w:r w:rsidRPr="00BD625C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</w:t>
      </w:r>
    </w:p>
    <w:p w14:paraId="08EB49A0" w14:textId="77777777" w:rsidR="0078130F" w:rsidRDefault="0078130F" w:rsidP="007813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BD625C">
        <w:rPr>
          <w:sz w:val="28"/>
          <w:szCs w:val="28"/>
        </w:rPr>
        <w:t>starosta obce</w:t>
      </w:r>
    </w:p>
    <w:p w14:paraId="4517069D" w14:textId="77777777" w:rsidR="0078130F" w:rsidRDefault="0078130F" w:rsidP="00D13008">
      <w:pPr>
        <w:rPr>
          <w:sz w:val="24"/>
          <w:szCs w:val="24"/>
        </w:rPr>
      </w:pPr>
    </w:p>
    <w:p w14:paraId="49916775" w14:textId="5341A222" w:rsidR="00D13008" w:rsidRDefault="00867D95">
      <w:pPr>
        <w:rPr>
          <w:sz w:val="24"/>
        </w:rPr>
      </w:pPr>
      <w:r>
        <w:rPr>
          <w:sz w:val="24"/>
        </w:rPr>
        <w:t>Vyvesené: 03</w:t>
      </w:r>
      <w:r w:rsidR="00D13008" w:rsidRPr="00D13008">
        <w:rPr>
          <w:sz w:val="24"/>
        </w:rPr>
        <w:t>.07</w:t>
      </w:r>
      <w:r w:rsidR="0078130F" w:rsidRPr="00D13008">
        <w:rPr>
          <w:sz w:val="24"/>
        </w:rPr>
        <w:t>.2018</w:t>
      </w:r>
    </w:p>
    <w:p w14:paraId="6C717FD0" w14:textId="59413357" w:rsidR="00D13008" w:rsidRPr="00D13008" w:rsidRDefault="00D13008">
      <w:pPr>
        <w:rPr>
          <w:sz w:val="24"/>
        </w:rPr>
      </w:pPr>
      <w:r>
        <w:rPr>
          <w:sz w:val="24"/>
        </w:rPr>
        <w:t xml:space="preserve">Zvesené: </w:t>
      </w:r>
    </w:p>
    <w:sectPr w:rsidR="00D13008" w:rsidRPr="00D13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99"/>
    <w:rsid w:val="001D6663"/>
    <w:rsid w:val="0036224C"/>
    <w:rsid w:val="003F4AFC"/>
    <w:rsid w:val="00666299"/>
    <w:rsid w:val="00727E0E"/>
    <w:rsid w:val="0078130F"/>
    <w:rsid w:val="00821C1E"/>
    <w:rsid w:val="00867D95"/>
    <w:rsid w:val="009F13DD"/>
    <w:rsid w:val="00A13E3C"/>
    <w:rsid w:val="00D1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8191"/>
  <w15:chartTrackingRefBased/>
  <w15:docId w15:val="{EA57197D-3217-45F4-8FF3-4B20C2F0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F1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99723f89cb59fad5b0d810ada95c4e16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c1711e1deaa9bb6da51b7668f3cfdd17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40FDD-9947-4030-AFB3-CC11412F4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D5C79-4A10-41A1-8DC9-CC8F29340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C243E-21CD-4EB2-B528-CAA7F75F3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Katarína</dc:creator>
  <cp:keywords/>
  <dc:description/>
  <cp:lastModifiedBy>Bothová Zuzana</cp:lastModifiedBy>
  <cp:revision>5</cp:revision>
  <dcterms:created xsi:type="dcterms:W3CDTF">2018-06-27T13:08:00Z</dcterms:created>
  <dcterms:modified xsi:type="dcterms:W3CDTF">2018-07-03T12:42:00Z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